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62" w:rsidRPr="00810C62" w:rsidRDefault="00810C62" w:rsidP="0005430A">
      <w:pPr>
        <w:jc w:val="center"/>
        <w:rPr>
          <w:rFonts w:ascii="Browallia New" w:hAnsi="Browallia New" w:cs="Browallia New"/>
          <w:b/>
          <w:bCs/>
          <w:sz w:val="96"/>
          <w:szCs w:val="96"/>
        </w:rPr>
      </w:pPr>
      <w:r>
        <w:rPr>
          <w:rFonts w:ascii="Browallia New" w:hAnsi="Browallia New" w:cs="Browallia New" w:hint="cs"/>
          <w:b/>
          <w:bCs/>
          <w:sz w:val="96"/>
          <w:szCs w:val="96"/>
          <w:cs/>
        </w:rPr>
        <w:t>ตัวอย่าง</w:t>
      </w:r>
    </w:p>
    <w:p w:rsidR="00DE0012" w:rsidRPr="004847D2" w:rsidRDefault="0005430A" w:rsidP="0005430A">
      <w:pPr>
        <w:jc w:val="center"/>
        <w:rPr>
          <w:rFonts w:ascii="Browallia New" w:hAnsi="Browallia New" w:cs="Browallia New"/>
          <w:b/>
          <w:bCs/>
          <w:sz w:val="56"/>
          <w:szCs w:val="56"/>
        </w:rPr>
      </w:pPr>
      <w:r w:rsidRPr="004847D2">
        <w:rPr>
          <w:rFonts w:ascii="Browallia New" w:hAnsi="Browallia New" w:cs="Browallia New" w:hint="cs"/>
          <w:b/>
          <w:bCs/>
          <w:sz w:val="56"/>
          <w:szCs w:val="56"/>
          <w:cs/>
        </w:rPr>
        <w:t>คู่มือการปฏิบัติงาน</w:t>
      </w:r>
    </w:p>
    <w:p w:rsidR="0005430A" w:rsidRDefault="004E77D2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การปรับปรุงหลักสูตร</w:t>
      </w:r>
      <w:r w:rsidR="0005430A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="001137C7">
        <w:rPr>
          <w:rFonts w:ascii="Browallia New" w:hAnsi="Browallia New" w:cs="Browallia New" w:hint="cs"/>
          <w:b/>
          <w:bCs/>
          <w:sz w:val="40"/>
          <w:szCs w:val="40"/>
          <w:cs/>
        </w:rPr>
        <w:t>สำนักทะเบียนและประ</w:t>
      </w:r>
      <w:r w:rsidR="00810C62">
        <w:rPr>
          <w:rFonts w:ascii="Browallia New" w:hAnsi="Browallia New" w:cs="Browallia New" w:hint="cs"/>
          <w:b/>
          <w:bCs/>
          <w:sz w:val="40"/>
          <w:szCs w:val="40"/>
          <w:cs/>
        </w:rPr>
        <w:t>มวลผล</w:t>
      </w:r>
      <w:r w:rsidR="004847D2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                              </w:t>
      </w:r>
      <w:r w:rsidR="0005430A">
        <w:rPr>
          <w:rFonts w:ascii="Browallia New" w:hAnsi="Browallia New" w:cs="Browallia New" w:hint="cs"/>
          <w:b/>
          <w:bCs/>
          <w:sz w:val="40"/>
          <w:szCs w:val="40"/>
          <w:cs/>
        </w:rPr>
        <w:t>มหาวิทยาลัย</w:t>
      </w:r>
      <w:r w:rsidR="004847D2">
        <w:rPr>
          <w:rFonts w:ascii="Browallia New" w:hAnsi="Browallia New" w:cs="Browallia New" w:hint="cs"/>
          <w:b/>
          <w:bCs/>
          <w:sz w:val="40"/>
          <w:szCs w:val="40"/>
          <w:cs/>
        </w:rPr>
        <w:t>ราช</w:t>
      </w:r>
      <w:proofErr w:type="spellStart"/>
      <w:r w:rsidR="004847D2">
        <w:rPr>
          <w:rFonts w:ascii="Browallia New" w:hAnsi="Browallia New" w:cs="Browallia New" w:hint="cs"/>
          <w:b/>
          <w:bCs/>
          <w:sz w:val="40"/>
          <w:szCs w:val="40"/>
          <w:cs/>
        </w:rPr>
        <w:t>ภัฎ</w:t>
      </w:r>
      <w:proofErr w:type="spellEnd"/>
      <w:r w:rsidR="004847D2">
        <w:rPr>
          <w:rFonts w:ascii="Browallia New" w:hAnsi="Browallia New" w:cs="Browallia New" w:hint="cs"/>
          <w:b/>
          <w:bCs/>
          <w:sz w:val="40"/>
          <w:szCs w:val="40"/>
          <w:cs/>
        </w:rPr>
        <w:t>เชียงใหม่</w:t>
      </w: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Pr="004E77D2" w:rsidRDefault="0005430A" w:rsidP="0005430A">
      <w:pPr>
        <w:jc w:val="center"/>
        <w:rPr>
          <w:rFonts w:ascii="Browallia New" w:hAnsi="Browallia New" w:cs="Browallia New"/>
          <w:sz w:val="40"/>
          <w:szCs w:val="40"/>
        </w:rPr>
      </w:pPr>
      <w:r w:rsidRPr="004E77D2">
        <w:rPr>
          <w:rFonts w:ascii="Browallia New" w:hAnsi="Browallia New" w:cs="Browallia New" w:hint="cs"/>
          <w:sz w:val="40"/>
          <w:szCs w:val="40"/>
          <w:cs/>
        </w:rPr>
        <w:t>โดย</w:t>
      </w: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BD5E40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4E77D2" w:rsidRDefault="004E77D2" w:rsidP="0005430A">
      <w:pPr>
        <w:jc w:val="center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>นางสาว................................</w:t>
      </w:r>
      <w:r w:rsidR="0005430A">
        <w:rPr>
          <w:rFonts w:ascii="Browallia New" w:hAnsi="Browallia New" w:cs="Browallia New"/>
          <w:sz w:val="40"/>
          <w:szCs w:val="40"/>
        </w:rPr>
        <w:t xml:space="preserve"> </w:t>
      </w:r>
    </w:p>
    <w:p w:rsidR="0005430A" w:rsidRDefault="00273131" w:rsidP="0005430A">
      <w:pPr>
        <w:jc w:val="center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>ตำแหน่ง</w:t>
      </w:r>
      <w:r w:rsidR="004E77D2">
        <w:rPr>
          <w:rFonts w:ascii="Browallia New" w:hAnsi="Browallia New" w:cs="Browallia New" w:hint="cs"/>
          <w:sz w:val="40"/>
          <w:szCs w:val="40"/>
          <w:cs/>
        </w:rPr>
        <w:t>นักวิชาการศึกษา</w:t>
      </w:r>
    </w:p>
    <w:p w:rsidR="0005430A" w:rsidRDefault="004E77D2" w:rsidP="00BD5E40">
      <w:pPr>
        <w:jc w:val="center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>สำนักทะเบียนแล</w:t>
      </w:r>
      <w:r w:rsidR="004847D2">
        <w:rPr>
          <w:rFonts w:ascii="Browallia New" w:hAnsi="Browallia New" w:cs="Browallia New" w:hint="cs"/>
          <w:sz w:val="40"/>
          <w:szCs w:val="40"/>
          <w:cs/>
        </w:rPr>
        <w:t>ะประมวลผล มหาวิทยาลัยราช</w:t>
      </w:r>
      <w:proofErr w:type="spellStart"/>
      <w:r w:rsidR="004847D2">
        <w:rPr>
          <w:rFonts w:ascii="Browallia New" w:hAnsi="Browallia New" w:cs="Browallia New" w:hint="cs"/>
          <w:sz w:val="40"/>
          <w:szCs w:val="40"/>
          <w:cs/>
        </w:rPr>
        <w:t>ภัฎ</w:t>
      </w:r>
      <w:proofErr w:type="spellEnd"/>
      <w:r w:rsidR="004847D2">
        <w:rPr>
          <w:rFonts w:ascii="Browallia New" w:hAnsi="Browallia New" w:cs="Browallia New" w:hint="cs"/>
          <w:sz w:val="40"/>
          <w:szCs w:val="40"/>
          <w:cs/>
        </w:rPr>
        <w:t>เชียงใหม่</w:t>
      </w:r>
    </w:p>
    <w:p w:rsidR="00BD5E40" w:rsidRDefault="00BD5E40" w:rsidP="00BD5E40">
      <w:pPr>
        <w:jc w:val="center"/>
        <w:rPr>
          <w:rFonts w:ascii="Browallia New" w:hAnsi="Browallia New" w:cs="Browallia New"/>
          <w:sz w:val="40"/>
          <w:szCs w:val="40"/>
        </w:rPr>
      </w:pPr>
    </w:p>
    <w:p w:rsidR="0005430A" w:rsidRDefault="0005430A" w:rsidP="0005430A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คำนิยม</w:t>
      </w:r>
    </w:p>
    <w:p w:rsidR="0005430A" w:rsidRDefault="0005430A" w:rsidP="0005430A">
      <w:pPr>
        <w:rPr>
          <w:szCs w:val="32"/>
        </w:rPr>
      </w:pPr>
      <w:r>
        <w:rPr>
          <w:rFonts w:hint="cs"/>
          <w:szCs w:val="32"/>
          <w:cs/>
        </w:rPr>
        <w:tab/>
      </w:r>
    </w:p>
    <w:p w:rsidR="0005430A" w:rsidRDefault="0005430A" w:rsidP="0005430A">
      <w:pPr>
        <w:rPr>
          <w:szCs w:val="32"/>
        </w:rPr>
      </w:pPr>
      <w:r>
        <w:rPr>
          <w:rFonts w:hint="cs"/>
          <w:szCs w:val="32"/>
          <w:cs/>
        </w:rPr>
        <w:tab/>
        <w:t>คนที่มีคุณภาพในงานที่เหมาะสมกับความรู้  ทักษะ  สมรรถนะที่ต้องการ  และค่าตอบแทนที่เป็นธรรม เป็นการบริหารจัดการในงานที่รับผิดชอบ   ตามหลักคุณธรรม (</w:t>
      </w:r>
      <w:r>
        <w:rPr>
          <w:szCs w:val="32"/>
        </w:rPr>
        <w:t>Merit</w:t>
      </w:r>
      <w:r>
        <w:rPr>
          <w:rFonts w:hint="cs"/>
          <w:szCs w:val="32"/>
          <w:cs/>
        </w:rPr>
        <w:t>)   หลักสมรรถนะ(</w:t>
      </w:r>
      <w:r>
        <w:rPr>
          <w:szCs w:val="32"/>
        </w:rPr>
        <w:t>Competency</w:t>
      </w:r>
      <w:r>
        <w:rPr>
          <w:rFonts w:hint="cs"/>
          <w:szCs w:val="32"/>
          <w:cs/>
        </w:rPr>
        <w:t>)   หลักผลงาน (</w:t>
      </w:r>
      <w:r>
        <w:rPr>
          <w:szCs w:val="32"/>
        </w:rPr>
        <w:t>Performance</w:t>
      </w:r>
      <w:r>
        <w:rPr>
          <w:rFonts w:hint="cs"/>
          <w:szCs w:val="32"/>
          <w:cs/>
        </w:rPr>
        <w:t>)    และการกระจายความรับผิดชอบ    ดังนั้นองค์กรใด หน่วยงานใด     มีผู้ปฏิบัติงานที่มีคุณลักษณะเชิงพฤติกรรม    ที่เป็นผลมาจากความรู้     ทักษะ  ความสามารถและคุณลักษณะอื่น ๆ ที่ทำให้สามารถสร้างผลงานได้โดดเด่นในองค์กร  หน่วยงานนั้นจะดำเนินการต่าง ๆ ตามภารกิจได้บรรลุเป้าหมายอย่างมีประสิทธิภาพและมีประสิทธิผล</w:t>
      </w:r>
      <w:r>
        <w:rPr>
          <w:szCs w:val="32"/>
        </w:rPr>
        <w:t xml:space="preserve">  </w:t>
      </w:r>
      <w:r>
        <w:rPr>
          <w:rFonts w:hint="cs"/>
          <w:szCs w:val="32"/>
          <w:cs/>
        </w:rPr>
        <w:t>ทั้งในปัจจุบันและอนาคต</w:t>
      </w:r>
    </w:p>
    <w:p w:rsidR="0005430A" w:rsidRDefault="00273131" w:rsidP="0005430A">
      <w:pPr>
        <w:rPr>
          <w:szCs w:val="32"/>
        </w:rPr>
      </w:pPr>
      <w:r>
        <w:rPr>
          <w:rFonts w:hint="cs"/>
          <w:szCs w:val="32"/>
          <w:cs/>
        </w:rPr>
        <w:tab/>
        <w:t>การที่คุณ</w:t>
      </w:r>
      <w:r w:rsidR="004E77D2">
        <w:rPr>
          <w:rFonts w:hint="cs"/>
          <w:szCs w:val="32"/>
          <w:cs/>
        </w:rPr>
        <w:t>..........................................</w:t>
      </w:r>
      <w:r w:rsidR="0005430A">
        <w:rPr>
          <w:rFonts w:hint="cs"/>
          <w:szCs w:val="32"/>
          <w:cs/>
        </w:rPr>
        <w:t xml:space="preserve">   นักวิชาการ</w:t>
      </w:r>
      <w:r w:rsidR="004E77D2">
        <w:rPr>
          <w:rFonts w:hint="cs"/>
          <w:szCs w:val="32"/>
          <w:cs/>
        </w:rPr>
        <w:t>ศึกษา</w:t>
      </w:r>
      <w:r w:rsidR="0005430A">
        <w:rPr>
          <w:rFonts w:hint="cs"/>
          <w:szCs w:val="32"/>
          <w:cs/>
        </w:rPr>
        <w:t xml:space="preserve">  ได้ใช้ความรู้ ความสามารถ  พัฒนาตนเอง มีความคิดริเริ่มสร้างสรรค์ผลงาน  </w:t>
      </w:r>
      <w:r w:rsidR="0005430A" w:rsidRPr="00D72243">
        <w:rPr>
          <w:rFonts w:hint="cs"/>
          <w:b/>
          <w:bCs/>
          <w:szCs w:val="32"/>
        </w:rPr>
        <w:t>“</w:t>
      </w:r>
      <w:r w:rsidR="0005430A">
        <w:rPr>
          <w:rFonts w:hint="cs"/>
          <w:b/>
          <w:bCs/>
          <w:szCs w:val="32"/>
          <w:cs/>
        </w:rPr>
        <w:t>คู่มือปฏิบัติงานการ</w:t>
      </w:r>
      <w:r w:rsidR="004E77D2">
        <w:rPr>
          <w:rFonts w:hint="cs"/>
          <w:b/>
          <w:bCs/>
          <w:szCs w:val="32"/>
          <w:cs/>
        </w:rPr>
        <w:t>ปรับปรุงหลักสูตร  สำนักทะเบียนแล</w:t>
      </w:r>
      <w:r w:rsidR="004847D2">
        <w:rPr>
          <w:rFonts w:hint="cs"/>
          <w:b/>
          <w:bCs/>
          <w:szCs w:val="32"/>
          <w:cs/>
        </w:rPr>
        <w:t>ะประมวลผล มหาวิทยาลัยราช</w:t>
      </w:r>
      <w:proofErr w:type="spellStart"/>
      <w:r w:rsidR="004847D2">
        <w:rPr>
          <w:rFonts w:hint="cs"/>
          <w:b/>
          <w:bCs/>
          <w:szCs w:val="32"/>
          <w:cs/>
        </w:rPr>
        <w:t>ภัฎ</w:t>
      </w:r>
      <w:proofErr w:type="spellEnd"/>
      <w:r w:rsidR="004847D2">
        <w:rPr>
          <w:rFonts w:hint="cs"/>
          <w:b/>
          <w:bCs/>
          <w:szCs w:val="32"/>
          <w:cs/>
        </w:rPr>
        <w:t>เชียงใหม่</w:t>
      </w:r>
      <w:r w:rsidR="0005430A">
        <w:rPr>
          <w:rFonts w:hint="cs"/>
          <w:b/>
          <w:bCs/>
          <w:szCs w:val="32"/>
          <w:cs/>
        </w:rPr>
        <w:t>”</w:t>
      </w:r>
      <w:r w:rsidR="0005430A">
        <w:rPr>
          <w:rFonts w:hint="cs"/>
          <w:szCs w:val="32"/>
          <w:cs/>
        </w:rPr>
        <w:t xml:space="preserve">  เล่มนี้ขึ้น  จึงนับว่าเป็นผลงานที่แสดงความเป็นผู้ชำนาญการในด้านนี้ที่ดีเล่มหนึ่ง  ซึ่งจะเป็นประโยชน์ต่อผู้ปฏิบัติงานและผู้ที่เกี่ยวข้อง  ทั้งภายในและภายนอกมหาวิทยาลัยเป็นอย่างดียิ่ง</w:t>
      </w:r>
    </w:p>
    <w:p w:rsidR="0005430A" w:rsidRDefault="0005430A" w:rsidP="0005430A">
      <w:pPr>
        <w:rPr>
          <w:szCs w:val="32"/>
        </w:rPr>
      </w:pPr>
      <w:r>
        <w:rPr>
          <w:rFonts w:hint="cs"/>
          <w:szCs w:val="32"/>
          <w:cs/>
        </w:rPr>
        <w:tab/>
        <w:t xml:space="preserve">จึงขอชมเชย </w:t>
      </w:r>
      <w:r w:rsidR="004E77D2">
        <w:rPr>
          <w:rFonts w:hint="cs"/>
          <w:i/>
          <w:iCs/>
          <w:szCs w:val="32"/>
          <w:cs/>
        </w:rPr>
        <w:t>คุณ..................................  นักวิชาการศึกษา</w:t>
      </w:r>
      <w:r>
        <w:rPr>
          <w:rFonts w:hint="cs"/>
          <w:i/>
          <w:iCs/>
          <w:szCs w:val="32"/>
          <w:cs/>
        </w:rPr>
        <w:t xml:space="preserve"> สำนัก</w:t>
      </w:r>
      <w:r w:rsidR="004E77D2">
        <w:rPr>
          <w:rFonts w:hint="cs"/>
          <w:szCs w:val="32"/>
          <w:cs/>
        </w:rPr>
        <w:t>ทะเบียนแล</w:t>
      </w:r>
      <w:r w:rsidR="004847D2">
        <w:rPr>
          <w:rFonts w:hint="cs"/>
          <w:szCs w:val="32"/>
          <w:cs/>
        </w:rPr>
        <w:t>ะประมวลผล มหาวิทยาลัยราช</w:t>
      </w:r>
      <w:proofErr w:type="spellStart"/>
      <w:r w:rsidR="004847D2">
        <w:rPr>
          <w:rFonts w:hint="cs"/>
          <w:szCs w:val="32"/>
          <w:cs/>
        </w:rPr>
        <w:t>ภัฎ</w:t>
      </w:r>
      <w:proofErr w:type="spellEnd"/>
      <w:r w:rsidR="004847D2">
        <w:rPr>
          <w:rFonts w:hint="cs"/>
          <w:szCs w:val="32"/>
          <w:cs/>
        </w:rPr>
        <w:t>เชียงใหม่</w:t>
      </w:r>
      <w:r>
        <w:rPr>
          <w:rFonts w:hint="cs"/>
          <w:szCs w:val="32"/>
          <w:cs/>
        </w:rPr>
        <w:t xml:space="preserve">  ไว้  ณ โอกาสนี้</w:t>
      </w:r>
    </w:p>
    <w:p w:rsidR="0005430A" w:rsidRDefault="0005430A" w:rsidP="0005430A">
      <w:pPr>
        <w:rPr>
          <w:szCs w:val="32"/>
        </w:rPr>
      </w:pPr>
    </w:p>
    <w:p w:rsidR="006E33FE" w:rsidRDefault="006E33FE" w:rsidP="0005430A">
      <w:pPr>
        <w:rPr>
          <w:rFonts w:hint="cs"/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 xml:space="preserve">      เสถียร  คามีศักดิ์</w:t>
      </w:r>
    </w:p>
    <w:p w:rsidR="0005430A" w:rsidRDefault="0005430A" w:rsidP="0005430A">
      <w:pPr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 xml:space="preserve">                              บุคลากรเชี่ยวชาญ </w:t>
      </w:r>
      <w:r>
        <w:rPr>
          <w:rFonts w:hint="cs"/>
          <w:szCs w:val="32"/>
          <w:cs/>
        </w:rPr>
        <w:tab/>
      </w:r>
    </w:p>
    <w:p w:rsidR="006E33FE" w:rsidRDefault="006E33FE" w:rsidP="0005430A">
      <w:pPr>
        <w:rPr>
          <w:rFonts w:hint="cs"/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 xml:space="preserve">ที่ปรึกษาที่ประชุมสภาข้าราชการ พนักงานและลูกจ้าง   </w:t>
      </w:r>
    </w:p>
    <w:p w:rsidR="00DB0D58" w:rsidRDefault="006E33FE" w:rsidP="0005430A">
      <w:pPr>
        <w:rPr>
          <w:szCs w:val="32"/>
        </w:rPr>
      </w:pPr>
      <w:r>
        <w:rPr>
          <w:rFonts w:hint="cs"/>
          <w:szCs w:val="32"/>
          <w:cs/>
        </w:rPr>
        <w:t xml:space="preserve">                                                                        มหาวิทยาลัยแห่งประเทศไทย (</w:t>
      </w:r>
      <w:proofErr w:type="spellStart"/>
      <w:r>
        <w:rPr>
          <w:rFonts w:hint="cs"/>
          <w:szCs w:val="32"/>
          <w:cs/>
        </w:rPr>
        <w:t>ปข</w:t>
      </w:r>
      <w:proofErr w:type="spellEnd"/>
      <w:r>
        <w:rPr>
          <w:rFonts w:hint="cs"/>
          <w:szCs w:val="32"/>
          <w:cs/>
        </w:rPr>
        <w:t>มท.)</w:t>
      </w:r>
      <w:r w:rsidR="0005430A">
        <w:rPr>
          <w:rFonts w:hint="cs"/>
          <w:szCs w:val="32"/>
          <w:cs/>
        </w:rPr>
        <w:tab/>
      </w:r>
    </w:p>
    <w:p w:rsidR="00E8778C" w:rsidRDefault="00E8778C" w:rsidP="0005430A">
      <w:pPr>
        <w:rPr>
          <w:szCs w:val="32"/>
        </w:rPr>
      </w:pPr>
    </w:p>
    <w:p w:rsidR="00E8778C" w:rsidRDefault="00E8778C" w:rsidP="0005430A">
      <w:pPr>
        <w:rPr>
          <w:szCs w:val="32"/>
        </w:rPr>
      </w:pPr>
    </w:p>
    <w:p w:rsidR="00E8778C" w:rsidRDefault="00E8778C" w:rsidP="0005430A">
      <w:pPr>
        <w:rPr>
          <w:szCs w:val="32"/>
        </w:rPr>
      </w:pPr>
    </w:p>
    <w:p w:rsidR="00E8778C" w:rsidRDefault="00E8778C" w:rsidP="0005430A">
      <w:pPr>
        <w:rPr>
          <w:szCs w:val="32"/>
        </w:rPr>
      </w:pPr>
    </w:p>
    <w:p w:rsidR="00E8778C" w:rsidRDefault="00E8778C" w:rsidP="0005430A">
      <w:pPr>
        <w:rPr>
          <w:szCs w:val="32"/>
        </w:rPr>
      </w:pPr>
    </w:p>
    <w:p w:rsidR="00E8778C" w:rsidRDefault="00E8778C" w:rsidP="00E8778C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E8778C"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คำนำ</w:t>
      </w: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  <w:r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>เขียนลักษณะเชิญชวนให้คนมาอ่านหนังสือเรา บอกว่าเรามีดีอะไรบ้างในหนังสือเรา เหมือขายสินค้า จะให้คนมาซื้อสินค้าเรา จะบอกเขาอย่างไร</w:t>
      </w: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  <w:r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Default="00E8778C" w:rsidP="00E8778C">
      <w:pPr>
        <w:rPr>
          <w:rFonts w:ascii="Browallia New" w:hAnsi="Browallia New" w:cs="Browallia New"/>
          <w:b/>
          <w:bCs/>
          <w:color w:val="FF0000"/>
          <w:sz w:val="36"/>
          <w:szCs w:val="36"/>
        </w:rPr>
      </w:pPr>
    </w:p>
    <w:p w:rsidR="00E8778C" w:rsidRPr="00273131" w:rsidRDefault="00E8778C" w:rsidP="00E8778C">
      <w:pPr>
        <w:jc w:val="righ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 xml:space="preserve">  </w:t>
      </w:r>
      <w:r w:rsidR="004E77D2">
        <w:rPr>
          <w:rFonts w:ascii="Browallia New" w:hAnsi="Browallia New" w:cs="Browallia New" w:hint="cs"/>
          <w:b/>
          <w:bCs/>
          <w:sz w:val="36"/>
          <w:szCs w:val="36"/>
          <w:cs/>
        </w:rPr>
        <w:t>ชื่อ-สกุล...........................</w:t>
      </w:r>
    </w:p>
    <w:p w:rsidR="00DB0D58" w:rsidRDefault="00D22480" w:rsidP="00D22480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มกราคม </w:t>
      </w:r>
      <w:r w:rsidR="00BC19DF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255</w:t>
      </w:r>
      <w:r w:rsidR="00BC19DF">
        <w:rPr>
          <w:rFonts w:ascii="Browallia New" w:hAnsi="Browallia New" w:cs="Browallia New" w:hint="cs"/>
          <w:b/>
          <w:bCs/>
          <w:sz w:val="32"/>
          <w:szCs w:val="32"/>
          <w:cs/>
        </w:rPr>
        <w:t>9</w:t>
      </w:r>
    </w:p>
    <w:p w:rsidR="00BD5E40" w:rsidRPr="00BC19DF" w:rsidRDefault="00BD5E40" w:rsidP="00BC19DF">
      <w:pPr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05430A" w:rsidRDefault="00E8778C" w:rsidP="00E8778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8778C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สารบัญ</w:t>
      </w:r>
    </w:p>
    <w:p w:rsidR="00E8778C" w:rsidRDefault="00E8778C" w:rsidP="00E8778C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คำนิยม</w:t>
      </w:r>
    </w:p>
    <w:p w:rsidR="00E8778C" w:rsidRPr="00E8778C" w:rsidRDefault="00E8778C" w:rsidP="00E8778C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คำนา</w:t>
      </w:r>
    </w:p>
    <w:p w:rsidR="00E8778C" w:rsidRPr="00E27F5F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D54856">
        <w:rPr>
          <w:rFonts w:ascii="Browallia New" w:hAnsi="Browallia New" w:cs="Browallia New"/>
          <w:b/>
          <w:bCs/>
          <w:sz w:val="32"/>
          <w:szCs w:val="32"/>
          <w:cs/>
        </w:rPr>
        <w:t>บทที่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 xml:space="preserve">1  </w:t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ab/>
        <w:t>บทนำ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ความเป็นมาความจำเป็น (ภูมิหลัง) ความสำคัญ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>วัตถุประสงค์ของ</w:t>
      </w:r>
      <w:r>
        <w:rPr>
          <w:rFonts w:ascii="Browallia New" w:hAnsi="Browallia New" w:cs="Browallia New" w:hint="cs"/>
          <w:sz w:val="32"/>
          <w:szCs w:val="32"/>
          <w:cs/>
        </w:rPr>
        <w:t>คู่มือ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ประโยชน์ของคู่มือ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>ขอบเขตของ</w:t>
      </w:r>
      <w:r>
        <w:rPr>
          <w:rFonts w:ascii="Browallia New" w:hAnsi="Browallia New" w:cs="Browallia New" w:hint="cs"/>
          <w:sz w:val="32"/>
          <w:szCs w:val="32"/>
          <w:cs/>
        </w:rPr>
        <w:t>คู่มือ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นิยามศัพท์เฉพาะ</w:t>
      </w:r>
    </w:p>
    <w:p w:rsidR="00E8778C" w:rsidRPr="00E27F5F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27F5F">
        <w:rPr>
          <w:rFonts w:ascii="Browallia New" w:hAnsi="Browallia New" w:cs="Browallia New"/>
          <w:b/>
          <w:bCs/>
          <w:sz w:val="32"/>
          <w:szCs w:val="32"/>
        </w:rPr>
        <w:tab/>
        <w:t>2</w:t>
      </w:r>
      <w:r w:rsidRPr="00E27F5F">
        <w:rPr>
          <w:rFonts w:ascii="Browallia New" w:hAnsi="Browallia New" w:cs="Browallia New"/>
          <w:b/>
          <w:bCs/>
          <w:sz w:val="32"/>
          <w:szCs w:val="32"/>
        </w:rPr>
        <w:tab/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>หน้าที่ความรับผิดชอบ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โครงสร้างการบริหารจัดการและขั้นตอน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หน้าที่ความรับผิดชอบของตำแหน่ง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ด้านการปฏิบัติงาน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ด้านการวางแผน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ด้านการประสานงาน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ด้านการบริการ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โครงสร้างการบริหารจัดการ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 xml:space="preserve">ขั้นตอนการปฏิบัติงาน </w:t>
      </w:r>
      <w:r>
        <w:rPr>
          <w:rFonts w:ascii="Browallia New" w:hAnsi="Browallia New" w:cs="Browallia New"/>
          <w:sz w:val="32"/>
          <w:szCs w:val="32"/>
        </w:rPr>
        <w:t>(Flow chart)</w:t>
      </w:r>
    </w:p>
    <w:p w:rsidR="00E8778C" w:rsidRPr="00E27F5F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E27F5F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>3</w:t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ab/>
        <w:t>หลักเ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กณฑ์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และ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วิธีการปฏิบัติงาน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หลักเกณฑ์การปฏิบัติงาน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วิธีการปฏิบัติงาน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เงื่อนไข/ข้อสังเกต/ข้อควรระวัง/สิ่งที่ควรคำนึงในการปฏิบัติงาน</w:t>
      </w:r>
    </w:p>
    <w:p w:rsidR="004847D2" w:rsidRDefault="004847D2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ทฤ</w:t>
      </w:r>
      <w:bookmarkStart w:id="0" w:name="_GoBack"/>
      <w:bookmarkEnd w:id="0"/>
      <w:r>
        <w:rPr>
          <w:rFonts w:ascii="Browallia New" w:hAnsi="Browallia New" w:cs="Browallia New" w:hint="cs"/>
          <w:sz w:val="32"/>
          <w:szCs w:val="32"/>
          <w:cs/>
        </w:rPr>
        <w:t>ษฎีที่เกี่ยวข้อง (ถ้ามี)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E8778C" w:rsidRPr="00756C4A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4 </w:t>
      </w:r>
      <w:r w:rsidRPr="00756C4A">
        <w:rPr>
          <w:rFonts w:ascii="Browallia New" w:hAnsi="Browallia New" w:cs="Browallia New"/>
          <w:b/>
          <w:bCs/>
          <w:sz w:val="32"/>
          <w:szCs w:val="32"/>
          <w:cs/>
        </w:rPr>
        <w:t>เทคนิคในการปฏิบัติงาน</w:t>
      </w:r>
    </w:p>
    <w:p w:rsidR="00E8778C" w:rsidRPr="00756C4A" w:rsidRDefault="00E8778C" w:rsidP="00E8778C">
      <w:pPr>
        <w:tabs>
          <w:tab w:val="left" w:pos="720"/>
          <w:tab w:val="left" w:pos="1080"/>
          <w:tab w:val="left" w:pos="1260"/>
        </w:tabs>
        <w:ind w:left="450"/>
        <w:jc w:val="both"/>
        <w:rPr>
          <w:rFonts w:ascii="Browallia New" w:hAnsi="Browallia New" w:cs="Browallia New"/>
          <w:sz w:val="32"/>
          <w:szCs w:val="32"/>
        </w:rPr>
      </w:pPr>
      <w:r w:rsidRPr="00756C4A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756C4A">
        <w:rPr>
          <w:rFonts w:ascii="Browallia New" w:hAnsi="Browallia New" w:cs="Browallia New" w:hint="cs"/>
          <w:sz w:val="32"/>
          <w:szCs w:val="32"/>
          <w:cs/>
        </w:rPr>
        <w:t>องค์ความรู้ในการปฏิบัติงาน</w:t>
      </w:r>
    </w:p>
    <w:p w:rsidR="00E8778C" w:rsidRPr="00756C4A" w:rsidRDefault="00E8778C" w:rsidP="00E8778C">
      <w:pPr>
        <w:tabs>
          <w:tab w:val="left" w:pos="720"/>
          <w:tab w:val="left" w:pos="1080"/>
          <w:tab w:val="left" w:pos="1260"/>
        </w:tabs>
        <w:ind w:left="450"/>
        <w:jc w:val="both"/>
        <w:rPr>
          <w:rFonts w:ascii="Browallia New" w:hAnsi="Browallia New" w:cs="Browallia New"/>
          <w:sz w:val="32"/>
          <w:szCs w:val="32"/>
          <w:cs/>
        </w:rPr>
      </w:pPr>
      <w:r w:rsidRPr="00756C4A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ความคิดริเริ่</w:t>
      </w:r>
      <w:r w:rsidRPr="00756C4A">
        <w:rPr>
          <w:rFonts w:ascii="Browallia New" w:hAnsi="Browallia New" w:cs="Browallia New" w:hint="cs"/>
          <w:sz w:val="32"/>
          <w:szCs w:val="32"/>
          <w:cs/>
        </w:rPr>
        <w:t>มสร้างสรรค์</w:t>
      </w:r>
    </w:p>
    <w:p w:rsidR="00E8778C" w:rsidRPr="00756C4A" w:rsidRDefault="00E8778C" w:rsidP="00E8778C">
      <w:pPr>
        <w:tabs>
          <w:tab w:val="left" w:pos="720"/>
          <w:tab w:val="left" w:pos="1080"/>
          <w:tab w:val="left" w:pos="1260"/>
        </w:tabs>
        <w:ind w:left="450"/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เทคนิค</w:t>
      </w:r>
      <w:r w:rsidRPr="00BF0B64">
        <w:rPr>
          <w:rFonts w:ascii="Browallia New" w:hAnsi="Browallia New" w:cs="Browallia New"/>
          <w:sz w:val="32"/>
          <w:szCs w:val="32"/>
          <w:cs/>
        </w:rPr>
        <w:t>ในการปฏิบัติงาน</w:t>
      </w:r>
      <w:r>
        <w:rPr>
          <w:rFonts w:ascii="Browallia New" w:hAnsi="Browallia New" w:cs="Browallia New"/>
          <w:sz w:val="32"/>
          <w:szCs w:val="32"/>
        </w:rPr>
        <w:t>/</w:t>
      </w:r>
      <w:r>
        <w:rPr>
          <w:rFonts w:ascii="Browallia New" w:hAnsi="Browallia New" w:cs="Browallia New" w:hint="cs"/>
          <w:sz w:val="32"/>
          <w:szCs w:val="32"/>
          <w:cs/>
        </w:rPr>
        <w:t>แผนเชิงรุกในการปฏิบัติงาน</w:t>
      </w:r>
    </w:p>
    <w:p w:rsidR="00E8778C" w:rsidRPr="005850D2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เทคนิคการปฏิบัติงานแต่ละ</w:t>
      </w:r>
      <w:r>
        <w:rPr>
          <w:rFonts w:ascii="Browallia New" w:hAnsi="Browallia New" w:cs="Browallia New"/>
          <w:sz w:val="32"/>
          <w:szCs w:val="32"/>
          <w:cs/>
        </w:rPr>
        <w:t>ขั้นตอนการปฏิ</w:t>
      </w:r>
      <w:r>
        <w:rPr>
          <w:rFonts w:ascii="Browallia New" w:hAnsi="Browallia New" w:cs="Browallia New" w:hint="cs"/>
          <w:sz w:val="32"/>
          <w:szCs w:val="32"/>
          <w:cs/>
        </w:rPr>
        <w:t>บัติงาน</w:t>
      </w:r>
      <w:r>
        <w:rPr>
          <w:rFonts w:ascii="Browallia New" w:hAnsi="Browallia New" w:cs="Browallia New"/>
          <w:sz w:val="32"/>
          <w:szCs w:val="32"/>
        </w:rPr>
        <w:t>/</w:t>
      </w:r>
      <w:r>
        <w:rPr>
          <w:rFonts w:ascii="Browallia New" w:hAnsi="Browallia New" w:cs="Browallia New" w:hint="cs"/>
          <w:sz w:val="32"/>
          <w:szCs w:val="32"/>
          <w:cs/>
        </w:rPr>
        <w:t>แต่ละวิธีการปฏิบัติงาน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เทคนิคการทำให้ผู้</w:t>
      </w:r>
      <w:r w:rsidRPr="00BF0B64">
        <w:rPr>
          <w:rFonts w:ascii="Browallia New" w:hAnsi="Browallia New" w:cs="Browallia New"/>
          <w:sz w:val="32"/>
          <w:szCs w:val="32"/>
          <w:cs/>
        </w:rPr>
        <w:t>รับบริการมีความพึงพอใจ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เทคนิค</w:t>
      </w:r>
      <w:r w:rsidRPr="00BF0B64">
        <w:rPr>
          <w:rFonts w:ascii="Browallia New" w:hAnsi="Browallia New" w:cs="Browallia New"/>
          <w:sz w:val="32"/>
          <w:szCs w:val="32"/>
          <w:cs/>
        </w:rPr>
        <w:t>การติดตามและ</w:t>
      </w:r>
      <w:r>
        <w:rPr>
          <w:rFonts w:ascii="Browallia New" w:hAnsi="Browallia New" w:cs="Browallia New" w:hint="cs"/>
          <w:sz w:val="32"/>
          <w:szCs w:val="32"/>
          <w:cs/>
        </w:rPr>
        <w:t>เทคนิคการวัดผลความสำเร็จของงาน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ความยุ่งยากซับซ้อนของงาน/</w:t>
      </w:r>
      <w:r w:rsidRPr="00BF0B64">
        <w:rPr>
          <w:rFonts w:ascii="Browallia New" w:hAnsi="Browallia New" w:cs="Browallia New"/>
          <w:sz w:val="32"/>
          <w:szCs w:val="32"/>
          <w:cs/>
        </w:rPr>
        <w:t>จรรยาบรรณ/คุณธรรม/จริยธรรมในการปฏิบัติงาน</w:t>
      </w:r>
    </w:p>
    <w:p w:rsidR="00E8778C" w:rsidRPr="00E27F5F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>5</w:t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ab/>
        <w:t>ปัญหาอุปสรรคและแนวทางแก้ไขและการพัฒนางาน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ปัญหาอุปสรรค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แนวทางแก้ไขและพัฒนางาน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ด้านหลักเกณฑ์ </w:t>
      </w:r>
      <w:r w:rsidRPr="00BF0B64">
        <w:rPr>
          <w:rFonts w:ascii="Browallia New" w:hAnsi="Browallia New" w:cs="Browallia New"/>
          <w:sz w:val="32"/>
          <w:szCs w:val="32"/>
          <w:cs/>
        </w:rPr>
        <w:t>ในการปฏิบัติงาน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ปัญหาอุปสรรค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แนวทางแก้ไขและพัฒนางาน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ด้านวิธีการ </w:t>
      </w:r>
      <w:r w:rsidRPr="00BF0B64">
        <w:rPr>
          <w:rFonts w:ascii="Browallia New" w:hAnsi="Browallia New" w:cs="Browallia New"/>
          <w:sz w:val="32"/>
          <w:szCs w:val="32"/>
          <w:cs/>
        </w:rPr>
        <w:t>ในการปฏิบัติงาน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ปัญหาอุปสรรค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แนวทางแก้ไขและพัฒนางาน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ด้านการกำหนดองค์ความรู้ </w:t>
      </w:r>
      <w:r w:rsidRPr="00BF0B64">
        <w:rPr>
          <w:rFonts w:ascii="Browallia New" w:hAnsi="Browallia New" w:cs="Browallia New"/>
          <w:sz w:val="32"/>
          <w:szCs w:val="32"/>
          <w:cs/>
        </w:rPr>
        <w:t>ในการปฏิบัติงาน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ปัญหาอุปสรรค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แนวทางแก้ไขและพัฒนางาน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ด้านความคิดริเริ่มสร้างสรรค์ </w:t>
      </w:r>
      <w:r w:rsidRPr="00BF0B64">
        <w:rPr>
          <w:rFonts w:ascii="Browallia New" w:hAnsi="Browallia New" w:cs="Browallia New"/>
          <w:sz w:val="32"/>
          <w:szCs w:val="32"/>
          <w:cs/>
        </w:rPr>
        <w:t>ในการปฏิบัติงาน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ปัญหาอุปสรรค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แนวทางแก้ไขและพัฒนางาน</w:t>
      </w:r>
      <w:r>
        <w:rPr>
          <w:rFonts w:ascii="Browallia New" w:hAnsi="Browallia New" w:cs="Browallia New" w:hint="cs"/>
          <w:sz w:val="32"/>
          <w:szCs w:val="32"/>
          <w:cs/>
        </w:rPr>
        <w:t>แต่ละขั้นตอนตาม</w:t>
      </w:r>
      <w:r>
        <w:rPr>
          <w:rFonts w:ascii="Browallia New" w:hAnsi="Browallia New" w:cs="Browallia New"/>
          <w:sz w:val="32"/>
          <w:szCs w:val="32"/>
        </w:rPr>
        <w:t>Flow Chart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ในการ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ปฏิบัติงาน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ปัญหาอุปสรรค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แนวทางแก้ไขและพัฒนางาน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ด้านการติดตามผล </w:t>
      </w:r>
      <w:r w:rsidRPr="00BF0B64">
        <w:rPr>
          <w:rFonts w:ascii="Browallia New" w:hAnsi="Browallia New" w:cs="Browallia New"/>
          <w:sz w:val="32"/>
          <w:szCs w:val="32"/>
          <w:cs/>
        </w:rPr>
        <w:t>ในการปฏิบัติงาน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ปัญหาอุปสรรค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แนวทางแก้ไขและพัฒนางาน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ด้านการวัดผลสำเร็จ </w:t>
      </w:r>
      <w:r w:rsidRPr="00BF0B64">
        <w:rPr>
          <w:rFonts w:ascii="Browallia New" w:hAnsi="Browallia New" w:cs="Browallia New"/>
          <w:sz w:val="32"/>
          <w:szCs w:val="32"/>
          <w:cs/>
        </w:rPr>
        <w:t>ในการปฏิบัติงาน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ปัญหาอุปสรรค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แนวทางแก้ไขและพัฒนางาน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ด้านการทำให้ผู้รับบริการพึงพอใจ </w:t>
      </w:r>
      <w:r w:rsidRPr="00BF0B64">
        <w:rPr>
          <w:rFonts w:ascii="Browallia New" w:hAnsi="Browallia New" w:cs="Browallia New"/>
          <w:sz w:val="32"/>
          <w:szCs w:val="32"/>
          <w:cs/>
        </w:rPr>
        <w:t>ในการ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ปฏิบัติงาน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ปัญหาอุปสรรค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แนวทางแก้ไขและพัฒนางาน</w:t>
      </w:r>
      <w:r>
        <w:rPr>
          <w:rFonts w:ascii="Browallia New" w:hAnsi="Browallia New" w:cs="Browallia New" w:hint="cs"/>
          <w:sz w:val="32"/>
          <w:szCs w:val="32"/>
          <w:cs/>
        </w:rPr>
        <w:t>ด้าน</w:t>
      </w:r>
      <w:r w:rsidR="00EC276D">
        <w:rPr>
          <w:rFonts w:ascii="Browallia New" w:hAnsi="Browallia New" w:cs="Browallia New" w:hint="cs"/>
          <w:sz w:val="32"/>
          <w:szCs w:val="32"/>
          <w:cs/>
        </w:rPr>
        <w:t>ความยุงยากซับซ้อน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F0B64">
        <w:rPr>
          <w:rFonts w:ascii="Browallia New" w:hAnsi="Browallia New" w:cs="Browallia New"/>
          <w:sz w:val="32"/>
          <w:szCs w:val="32"/>
          <w:cs/>
        </w:rPr>
        <w:t>ในการปฏิบัติงาน</w:t>
      </w:r>
    </w:p>
    <w:p w:rsidR="00EC276D" w:rsidRDefault="00EC276D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พิจารณาในมุนมอง </w:t>
      </w:r>
      <w:r>
        <w:rPr>
          <w:rFonts w:ascii="Browallia New" w:hAnsi="Browallia New" w:cs="Browallia New"/>
          <w:sz w:val="32"/>
          <w:szCs w:val="32"/>
        </w:rPr>
        <w:t>SWOT</w:t>
      </w:r>
    </w:p>
    <w:p w:rsidR="00EC276D" w:rsidRDefault="00EC276D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พิจารณาในการทำงานอย่างมีคุณภาพ </w:t>
      </w:r>
      <w:r>
        <w:rPr>
          <w:rFonts w:ascii="Browallia New" w:hAnsi="Browallia New" w:cs="Browallia New"/>
          <w:sz w:val="32"/>
          <w:szCs w:val="32"/>
        </w:rPr>
        <w:t>PDCA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ข้อเสนอแนะ</w:t>
      </w:r>
    </w:p>
    <w:p w:rsidR="00E8778C" w:rsidRPr="00E27F5F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>บรรณานุกรม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 xml:space="preserve">ภาคผนวก (ถ้ามี) 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ประวัติผู้เขียน</w:t>
      </w: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05430A" w:rsidRPr="0005430A" w:rsidRDefault="0005430A" w:rsidP="0005430A">
      <w:pPr>
        <w:jc w:val="center"/>
        <w:rPr>
          <w:rFonts w:ascii="Browallia New" w:hAnsi="Browallia New" w:cs="Browallia New"/>
          <w:sz w:val="40"/>
          <w:szCs w:val="40"/>
          <w:cs/>
        </w:rPr>
      </w:pPr>
    </w:p>
    <w:sectPr w:rsidR="0005430A" w:rsidRPr="00054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54D1"/>
    <w:multiLevelType w:val="hybridMultilevel"/>
    <w:tmpl w:val="8BC0CFD2"/>
    <w:lvl w:ilvl="0" w:tplc="12DAB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E5BD7"/>
    <w:multiLevelType w:val="hybridMultilevel"/>
    <w:tmpl w:val="89C8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062"/>
    <w:multiLevelType w:val="hybridMultilevel"/>
    <w:tmpl w:val="750812EE"/>
    <w:lvl w:ilvl="0" w:tplc="9E06F0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07CD62C">
      <w:numFmt w:val="none"/>
      <w:lvlText w:val=""/>
      <w:lvlJc w:val="left"/>
      <w:pPr>
        <w:tabs>
          <w:tab w:val="num" w:pos="360"/>
        </w:tabs>
      </w:pPr>
    </w:lvl>
    <w:lvl w:ilvl="2" w:tplc="0C0212EA">
      <w:numFmt w:val="none"/>
      <w:lvlText w:val=""/>
      <w:lvlJc w:val="left"/>
      <w:pPr>
        <w:tabs>
          <w:tab w:val="num" w:pos="360"/>
        </w:tabs>
      </w:pPr>
    </w:lvl>
    <w:lvl w:ilvl="3" w:tplc="00A07024">
      <w:numFmt w:val="none"/>
      <w:lvlText w:val=""/>
      <w:lvlJc w:val="left"/>
      <w:pPr>
        <w:tabs>
          <w:tab w:val="num" w:pos="360"/>
        </w:tabs>
      </w:pPr>
    </w:lvl>
    <w:lvl w:ilvl="4" w:tplc="8848BE38">
      <w:numFmt w:val="none"/>
      <w:lvlText w:val=""/>
      <w:lvlJc w:val="left"/>
      <w:pPr>
        <w:tabs>
          <w:tab w:val="num" w:pos="360"/>
        </w:tabs>
      </w:pPr>
    </w:lvl>
    <w:lvl w:ilvl="5" w:tplc="1B422098">
      <w:numFmt w:val="none"/>
      <w:lvlText w:val=""/>
      <w:lvlJc w:val="left"/>
      <w:pPr>
        <w:tabs>
          <w:tab w:val="num" w:pos="360"/>
        </w:tabs>
      </w:pPr>
    </w:lvl>
    <w:lvl w:ilvl="6" w:tplc="B79A062C">
      <w:numFmt w:val="none"/>
      <w:lvlText w:val=""/>
      <w:lvlJc w:val="left"/>
      <w:pPr>
        <w:tabs>
          <w:tab w:val="num" w:pos="360"/>
        </w:tabs>
      </w:pPr>
    </w:lvl>
    <w:lvl w:ilvl="7" w:tplc="11264DD4">
      <w:numFmt w:val="none"/>
      <w:lvlText w:val=""/>
      <w:lvlJc w:val="left"/>
      <w:pPr>
        <w:tabs>
          <w:tab w:val="num" w:pos="360"/>
        </w:tabs>
      </w:pPr>
    </w:lvl>
    <w:lvl w:ilvl="8" w:tplc="4E2E89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C64983"/>
    <w:multiLevelType w:val="hybridMultilevel"/>
    <w:tmpl w:val="2D30F38E"/>
    <w:lvl w:ilvl="0" w:tplc="12DAB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0A"/>
    <w:rsid w:val="0005430A"/>
    <w:rsid w:val="001137C7"/>
    <w:rsid w:val="00273131"/>
    <w:rsid w:val="002B5F91"/>
    <w:rsid w:val="004847D2"/>
    <w:rsid w:val="004E77D2"/>
    <w:rsid w:val="006A1720"/>
    <w:rsid w:val="006E33FE"/>
    <w:rsid w:val="007456D5"/>
    <w:rsid w:val="00810C62"/>
    <w:rsid w:val="00841803"/>
    <w:rsid w:val="008E1703"/>
    <w:rsid w:val="00BC19DF"/>
    <w:rsid w:val="00BD5E40"/>
    <w:rsid w:val="00D21651"/>
    <w:rsid w:val="00D22480"/>
    <w:rsid w:val="00DA4B3F"/>
    <w:rsid w:val="00DB0D58"/>
    <w:rsid w:val="00DE0012"/>
    <w:rsid w:val="00E8778C"/>
    <w:rsid w:val="00EA1B8C"/>
    <w:rsid w:val="00EC276D"/>
    <w:rsid w:val="00F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BC082-7606-427A-813B-4D385128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B8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default0">
    <w:name w:val="default"/>
    <w:basedOn w:val="a"/>
    <w:rsid w:val="00EA1B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3">
    <w:name w:val="Normal (Web)"/>
    <w:basedOn w:val="a"/>
    <w:uiPriority w:val="99"/>
    <w:unhideWhenUsed/>
    <w:rsid w:val="00EA1B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List Paragraph"/>
    <w:basedOn w:val="a"/>
    <w:uiPriority w:val="34"/>
    <w:qFormat/>
    <w:rsid w:val="00D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2016-10-28T09:26:00Z</dcterms:created>
  <dcterms:modified xsi:type="dcterms:W3CDTF">2016-10-28T09:35:00Z</dcterms:modified>
</cp:coreProperties>
</file>