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FBBD" w14:textId="2C0B2A1B" w:rsidR="00466D2E" w:rsidRPr="006D4528" w:rsidRDefault="00A370F4" w:rsidP="00466D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4528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8DDFC" wp14:editId="55C6682A">
                <wp:simplePos x="0" y="0"/>
                <wp:positionH relativeFrom="column">
                  <wp:posOffset>5648157</wp:posOffset>
                </wp:positionH>
                <wp:positionV relativeFrom="paragraph">
                  <wp:posOffset>-534071</wp:posOffset>
                </wp:positionV>
                <wp:extent cx="554235" cy="294005"/>
                <wp:effectExtent l="0" t="0" r="17780" b="10795"/>
                <wp:wrapNone/>
                <wp:docPr id="21309492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3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42C6" w14:textId="475BD425" w:rsidR="00A370F4" w:rsidRPr="006D4528" w:rsidRDefault="00A370F4" w:rsidP="00A370F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D4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กส.</w:t>
                            </w:r>
                            <w:r w:rsidR="007A586F" w:rsidRPr="006D4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F4C48" w:rsidRPr="006D45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8DD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4.75pt;margin-top:-42.05pt;width:43.6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">
                <v:textbox>
                  <w:txbxContent>
                    <w:p w14:paraId="14C542C6" w14:textId="475BD425" w:rsidR="00A370F4" w:rsidRPr="006D4528" w:rsidRDefault="00A370F4" w:rsidP="00A370F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D452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กส.</w:t>
                      </w:r>
                      <w:r w:rsidR="007A586F" w:rsidRPr="006D452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F4C48" w:rsidRPr="006D4528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66D2E" w:rsidRPr="006D452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หลักเกณฑ์และวิธีการกำหนดกรอบระดับตำแหน่งของบุคลากรสายสนับสนุน </w:t>
      </w:r>
      <w:r w:rsidR="00466D2E" w:rsidRPr="006D4528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ในภาพรวมทั้งหมด สำหรับส่วนราชการ ส่วนงานภายใน และหน่วยงานภายใน </w:t>
      </w:r>
      <w:r w:rsidR="00466D2E" w:rsidRPr="006D4528">
        <w:rPr>
          <w:rFonts w:ascii="TH SarabunPSK" w:hAnsi="TH SarabunPSK" w:cs="TH SarabunPSK"/>
          <w:b/>
          <w:bCs/>
          <w:sz w:val="32"/>
          <w:szCs w:val="32"/>
          <w:cs/>
        </w:rPr>
        <w:br/>
        <w:t>ของมหาวิทยาลัยราชภัฏเชียงใหม่</w:t>
      </w:r>
      <w:r w:rsidR="00466D2E" w:rsidRPr="006D4528">
        <w:rPr>
          <w:rFonts w:ascii="TH SarabunPSK" w:hAnsi="TH SarabunPSK" w:cs="TH SarabunPSK"/>
          <w:b/>
          <w:bCs/>
          <w:sz w:val="32"/>
          <w:szCs w:val="32"/>
          <w:cs/>
        </w:rPr>
        <w:br/>
        <w:t>--------------------------------------------------</w:t>
      </w:r>
    </w:p>
    <w:p w14:paraId="7A1DD2FE" w14:textId="74D7B469" w:rsidR="00466D2E" w:rsidRPr="006D4528" w:rsidRDefault="00095FE7" w:rsidP="00095F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ให้ยึดหลักการกำหนดระดับตำแหน่งตามประกาศ ข้อบังคับ และระเบียบที่เกี่ยวข้อง ดังนี้</w:t>
      </w:r>
    </w:p>
    <w:p w14:paraId="23073CF0" w14:textId="384182E4" w:rsidR="00466D2E" w:rsidRPr="006D4528" w:rsidRDefault="00466D2E" w:rsidP="00095FE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1.1 ประกาศ </w:t>
      </w:r>
      <w:proofErr w:type="spellStart"/>
      <w:r w:rsidRPr="006D4528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6D4528">
        <w:rPr>
          <w:rFonts w:ascii="TH SarabunPSK" w:hAnsi="TH SarabunPSK" w:cs="TH SarabunPSK"/>
          <w:sz w:val="32"/>
          <w:szCs w:val="32"/>
          <w:cs/>
        </w:rPr>
        <w:t>. เรื่อง มาตรฐานการกำหนดระดับตำแหน่งและการแต่งตั้งข้าราชการพลเรือน</w:t>
      </w:r>
      <w:r w:rsidR="00AC5713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       </w:t>
      </w:r>
      <w:r w:rsidR="00F22C53" w:rsidRPr="006D4528">
        <w:rPr>
          <w:rFonts w:ascii="TH SarabunPSK" w:hAnsi="TH SarabunPSK" w:cs="TH SarabunPSK"/>
          <w:sz w:val="32"/>
          <w:szCs w:val="32"/>
          <w:cs/>
        </w:rPr>
        <w:t>ใน</w:t>
      </w:r>
      <w:r w:rsidRPr="006D4528">
        <w:rPr>
          <w:rFonts w:ascii="TH SarabunPSK" w:hAnsi="TH SarabunPSK" w:cs="TH SarabunPSK"/>
          <w:sz w:val="32"/>
          <w:szCs w:val="32"/>
          <w:cs/>
        </w:rPr>
        <w:t>สถาบันอุดมศึกษาให้ดำรงตำแหน่งสูงขึ้น พ.ศ. 2553</w:t>
      </w:r>
    </w:p>
    <w:p w14:paraId="5163456B" w14:textId="742F85D2" w:rsidR="00466D2E" w:rsidRPr="006D4528" w:rsidRDefault="00466D2E" w:rsidP="00095FE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1.2 ประกาศ </w:t>
      </w:r>
      <w:proofErr w:type="spellStart"/>
      <w:r w:rsidRPr="006D4528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6D4528">
        <w:rPr>
          <w:rFonts w:ascii="TH SarabunPSK" w:hAnsi="TH SarabunPSK" w:cs="TH SarabunPSK"/>
          <w:sz w:val="32"/>
          <w:szCs w:val="32"/>
          <w:cs/>
        </w:rPr>
        <w:t>. เรื่อง มาตรฐานการกำหนดระดับตำแหน่งและการแต่งตั้งข้าราชการพลเรือน</w:t>
      </w:r>
      <w:r w:rsidR="00055834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       </w:t>
      </w:r>
      <w:r w:rsidR="00F22C53" w:rsidRPr="006D4528">
        <w:rPr>
          <w:rFonts w:ascii="TH SarabunPSK" w:hAnsi="TH SarabunPSK" w:cs="TH SarabunPSK"/>
          <w:sz w:val="32"/>
          <w:szCs w:val="32"/>
          <w:cs/>
        </w:rPr>
        <w:t>ใน</w:t>
      </w:r>
      <w:r w:rsidRPr="006D4528">
        <w:rPr>
          <w:rFonts w:ascii="TH SarabunPSK" w:hAnsi="TH SarabunPSK" w:cs="TH SarabunPSK"/>
          <w:sz w:val="32"/>
          <w:szCs w:val="32"/>
          <w:cs/>
        </w:rPr>
        <w:t>สถาบันอุดมศึกษาให้ดำรงตำแหน่งสูงขึ้น (ฉบับที่ 2) พ.ศ. 2554</w:t>
      </w:r>
    </w:p>
    <w:p w14:paraId="4C37CCC6" w14:textId="0B97B658" w:rsidR="00BA1CE5" w:rsidRPr="006D4528" w:rsidRDefault="00BA1CE5" w:rsidP="00BA1CE5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28"/>
          <w:cs/>
        </w:rPr>
        <w:t>1.</w:t>
      </w:r>
      <w:r w:rsidRPr="006D4528">
        <w:rPr>
          <w:rFonts w:ascii="TH SarabunPSK" w:hAnsi="TH SarabunPSK" w:cs="TH SarabunPSK"/>
          <w:sz w:val="28"/>
        </w:rPr>
        <w:t>3</w:t>
      </w:r>
      <w:r w:rsidRPr="006D4528">
        <w:rPr>
          <w:rFonts w:ascii="TH SarabunPSK" w:hAnsi="TH SarabunPSK" w:cs="TH SarabunPSK"/>
          <w:sz w:val="28"/>
          <w:cs/>
        </w:rPr>
        <w:t xml:space="preserve"> </w:t>
      </w:r>
      <w:r w:rsidRPr="006D4528">
        <w:rPr>
          <w:rFonts w:ascii="TH SarabunPSK" w:hAnsi="TH SarabunPSK" w:cs="TH SarabunPSK"/>
          <w:sz w:val="32"/>
          <w:szCs w:val="32"/>
          <w:cs/>
        </w:rPr>
        <w:t>หนังสือสำนักงานคณะกรรมการการอุดมศึกษา ที่ ศธ 0509</w:t>
      </w:r>
      <w:r w:rsidRPr="006D4528">
        <w:rPr>
          <w:rFonts w:ascii="TH SarabunPSK" w:hAnsi="TH SarabunPSK" w:cs="TH SarabunPSK"/>
          <w:sz w:val="32"/>
          <w:szCs w:val="32"/>
        </w:rPr>
        <w:t>.</w:t>
      </w:r>
      <w:r w:rsidRPr="006D4528">
        <w:rPr>
          <w:rFonts w:ascii="TH SarabunPSK" w:hAnsi="TH SarabunPSK" w:cs="TH SarabunPSK"/>
          <w:sz w:val="32"/>
          <w:szCs w:val="32"/>
          <w:cs/>
        </w:rPr>
        <w:t>(5)/ว 1092 เรื่อง การกำหนดกรอบ</w:t>
      </w:r>
      <w:r w:rsidRPr="006D4528">
        <w:rPr>
          <w:rFonts w:ascii="TH SarabunPSK" w:hAnsi="TH SarabunPSK" w:cs="TH SarabunPSK"/>
          <w:sz w:val="32"/>
          <w:szCs w:val="32"/>
          <w:cs/>
        </w:rPr>
        <w:br/>
        <w:t xml:space="preserve">          ของตำแหน่ง ระดับตำแหน่ง และการแต่งตั้งข้าราชการพลเรือนในสถาบันอุดมศึกษาให้ดำรง</w:t>
      </w:r>
      <w:r w:rsidRPr="006D4528">
        <w:rPr>
          <w:rFonts w:ascii="TH SarabunPSK" w:hAnsi="TH SarabunPSK" w:cs="TH SarabunPSK"/>
          <w:sz w:val="32"/>
          <w:szCs w:val="32"/>
        </w:rPr>
        <w:t xml:space="preserve">    </w:t>
      </w:r>
      <w:r w:rsidRPr="006D4528"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6D4528">
        <w:rPr>
          <w:rFonts w:ascii="TH SarabunPSK" w:hAnsi="TH SarabunPSK" w:cs="TH SarabunPSK"/>
          <w:sz w:val="32"/>
          <w:szCs w:val="32"/>
          <w:cs/>
        </w:rPr>
        <w:t>ตำแหน่งสูงขึ้น ลงวันที่ 4 ธันวาคม 2557</w:t>
      </w:r>
    </w:p>
    <w:p w14:paraId="6DDD1334" w14:textId="2C95E0E7" w:rsidR="00466D2E" w:rsidRPr="006D4528" w:rsidRDefault="00BA1CE5" w:rsidP="00095FE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28"/>
        </w:rPr>
        <w:t>1.4</w:t>
      </w:r>
      <w:r w:rsidR="00466D2E" w:rsidRPr="006D4528">
        <w:rPr>
          <w:rFonts w:ascii="TH SarabunPSK" w:hAnsi="TH SarabunPSK" w:cs="TH SarabunPSK"/>
          <w:sz w:val="28"/>
          <w:cs/>
        </w:rPr>
        <w:t xml:space="preserve">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ข้อบังคับสภามหาวิทยาลัยราชภัฏเชียงใหม่ ว่าด้วย การกำหนดระดับตำแหน่งและการแต่งตั้ง</w:t>
      </w:r>
      <w:r w:rsidR="003A21B4" w:rsidRPr="006D4528"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ข้าราชการพลเรือนในสถาบันอุดมศึกษาให้ดำรงตำแหน่งสูงขึ้น พ.ศ. 2557</w:t>
      </w:r>
    </w:p>
    <w:p w14:paraId="2D21C2A3" w14:textId="4DBD9B1A" w:rsidR="00466D2E" w:rsidRPr="006D4528" w:rsidRDefault="00BA1CE5" w:rsidP="00095FE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28"/>
        </w:rPr>
        <w:t xml:space="preserve">1.5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ข้อบังคับสภามหาวิทยาลัยราชภัฏเชียงใหม่ ว่าด้วย การกำหนดระดับตำแหน่งและการแต่งตั้ง</w:t>
      </w:r>
      <w:r w:rsidR="003A21B4" w:rsidRPr="006D4528"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ข้าราชการพลเรือนในสถาบันอุดมศึกษาให้ดำรงตำแหน่งสูงขึ้น (ฉบับที่ 2) พ.ศ. 2558</w:t>
      </w:r>
    </w:p>
    <w:p w14:paraId="1A3823C0" w14:textId="042B252A" w:rsidR="00466D2E" w:rsidRPr="006D4528" w:rsidRDefault="00BA1CE5" w:rsidP="00095FE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28"/>
        </w:rPr>
        <w:t>1.6</w:t>
      </w:r>
      <w:r w:rsidR="00466D2E" w:rsidRPr="006D4528">
        <w:rPr>
          <w:rFonts w:ascii="TH SarabunPSK" w:hAnsi="TH SarabunPSK" w:cs="TH SarabunPSK"/>
          <w:sz w:val="28"/>
          <w:cs/>
        </w:rPr>
        <w:t xml:space="preserve">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ระเบียบมหาวิทยาลัยราชภัฏเชียงใหม่ ว่าด้วย การกำหนดระดับตำแหน่งและการแต่งตั้งพนักงาน</w:t>
      </w:r>
      <w:r w:rsidR="00055834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     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มหาวิทยาลัยให้ดำรงตำแหน่งสูงขึ้น พ.ศ. 2557</w:t>
      </w:r>
    </w:p>
    <w:p w14:paraId="49CFBE29" w14:textId="063D7E33" w:rsidR="00466D2E" w:rsidRPr="006D4528" w:rsidRDefault="00BA1CE5" w:rsidP="00095FE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28"/>
        </w:rPr>
        <w:t>1.7</w:t>
      </w:r>
      <w:r w:rsidR="00466D2E" w:rsidRPr="006D4528">
        <w:rPr>
          <w:rFonts w:ascii="TH SarabunPSK" w:hAnsi="TH SarabunPSK" w:cs="TH SarabunPSK"/>
          <w:sz w:val="28"/>
          <w:cs/>
        </w:rPr>
        <w:t xml:space="preserve">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ระเบียบมหาวิทยาลัยราชภัฏเชียงใหม่ ว่าด้วย การกำหนดระดับตำแหน่งและการแต่งตั้งพนักงาน</w:t>
      </w:r>
      <w:r w:rsidR="00055834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     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มหาวิทยาลัยให้ดำรงตำแหน่งสูงขึ้น (ฉบับที่ 2) พ.ศ. 2558</w:t>
      </w:r>
    </w:p>
    <w:p w14:paraId="4B38259A" w14:textId="001F1803" w:rsidR="00055834" w:rsidRPr="006D4528" w:rsidRDefault="00BA1CE5" w:rsidP="0005583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28"/>
        </w:rPr>
        <w:t>1.8</w:t>
      </w:r>
      <w:r w:rsidR="00466D2E" w:rsidRPr="006D4528">
        <w:rPr>
          <w:rFonts w:ascii="TH SarabunPSK" w:hAnsi="TH SarabunPSK" w:cs="TH SarabunPSK"/>
          <w:sz w:val="28"/>
          <w:cs/>
        </w:rPr>
        <w:t xml:space="preserve"> </w:t>
      </w:r>
      <w:r w:rsidR="00055834" w:rsidRPr="006D4528">
        <w:rPr>
          <w:rFonts w:ascii="TH SarabunPSK" w:hAnsi="TH SarabunPSK" w:cs="TH SarabunPSK"/>
          <w:sz w:val="32"/>
          <w:szCs w:val="32"/>
          <w:cs/>
        </w:rPr>
        <w:t>ระเบียบมหาวิทยาลัยราชภัฏเชียงใหม่ ว่าด้วย การกำหนดระดับตำแหน่งและการแต่งตั้งพนักงาน</w:t>
      </w:r>
      <w:r w:rsidR="00055834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      มหาวิทยาลัยให้ดำรงตำแหน่งสูงขึ้น (ฉบับที่ 3) พ.ศ. 2560</w:t>
      </w:r>
    </w:p>
    <w:p w14:paraId="636EE393" w14:textId="0CBC9E11" w:rsidR="00754496" w:rsidRPr="006D4528" w:rsidRDefault="00CE1E0F" w:rsidP="00754496">
      <w:pPr>
        <w:spacing w:after="0" w:line="240" w:lineRule="auto"/>
        <w:ind w:firstLine="360"/>
        <w:rPr>
          <w:rFonts w:ascii="TH SarabunPSK" w:hAnsi="TH SarabunPSK" w:cs="TH SarabunPSK"/>
          <w:sz w:val="28"/>
        </w:rPr>
      </w:pPr>
      <w:r w:rsidRPr="006D4528">
        <w:rPr>
          <w:rFonts w:ascii="TH SarabunPSK" w:hAnsi="TH SarabunPSK" w:cs="TH SarabunPSK"/>
          <w:sz w:val="28"/>
        </w:rPr>
        <w:t xml:space="preserve">1.9 </w:t>
      </w:r>
      <w:r w:rsidR="00754496" w:rsidRPr="006D4528">
        <w:rPr>
          <w:rFonts w:ascii="TH SarabunPSK" w:hAnsi="TH SarabunPSK" w:cs="TH SarabunPSK"/>
          <w:sz w:val="32"/>
          <w:szCs w:val="32"/>
          <w:cs/>
        </w:rPr>
        <w:t>ประกาศมหาวิทยาลัยราชภัฏเชียงใหม่ เรื่อง กำหนดระดับตำแหน่งของข้าราชการพลเรือนใน</w:t>
      </w:r>
      <w:r w:rsidR="00754496" w:rsidRPr="006D4528"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="00754496" w:rsidRPr="006D4528">
        <w:rPr>
          <w:rFonts w:ascii="TH SarabunPSK" w:hAnsi="TH SarabunPSK" w:cs="TH SarabunPSK"/>
          <w:sz w:val="32"/>
          <w:szCs w:val="32"/>
          <w:cs/>
        </w:rPr>
        <w:t xml:space="preserve">สถาบันอุดมศึกษา </w:t>
      </w:r>
      <w:proofErr w:type="gramStart"/>
      <w:r w:rsidR="00754496" w:rsidRPr="006D4528">
        <w:rPr>
          <w:rFonts w:ascii="TH SarabunPSK" w:hAnsi="TH SarabunPSK" w:cs="TH SarabunPSK"/>
          <w:sz w:val="32"/>
          <w:szCs w:val="32"/>
          <w:cs/>
        </w:rPr>
        <w:t>และพนักงานมหาวิทยาลัย  (</w:t>
      </w:r>
      <w:proofErr w:type="gramEnd"/>
      <w:r w:rsidR="00754496" w:rsidRPr="006D4528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754496" w:rsidRPr="006D4528">
        <w:rPr>
          <w:rFonts w:ascii="TH SarabunPSK" w:hAnsi="TH SarabunPSK" w:cs="TH SarabunPSK"/>
          <w:sz w:val="32"/>
          <w:szCs w:val="32"/>
        </w:rPr>
        <w:t>2</w:t>
      </w:r>
      <w:proofErr w:type="gramStart"/>
      <w:r w:rsidR="00754496" w:rsidRPr="006D4528">
        <w:rPr>
          <w:rFonts w:ascii="TH SarabunPSK" w:hAnsi="TH SarabunPSK" w:cs="TH SarabunPSK"/>
          <w:sz w:val="32"/>
          <w:szCs w:val="32"/>
        </w:rPr>
        <w:t xml:space="preserve">)  </w:t>
      </w:r>
      <w:r w:rsidR="00754496" w:rsidRPr="006D4528">
        <w:rPr>
          <w:rFonts w:ascii="TH SarabunPSK" w:hAnsi="TH SarabunPSK" w:cs="TH SarabunPSK"/>
          <w:sz w:val="32"/>
          <w:szCs w:val="32"/>
          <w:cs/>
        </w:rPr>
        <w:t>พ.ศ.</w:t>
      </w:r>
      <w:proofErr w:type="gramEnd"/>
      <w:r w:rsidR="00754496" w:rsidRPr="006D45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496" w:rsidRPr="006D4528">
        <w:rPr>
          <w:rFonts w:ascii="TH SarabunPSK" w:hAnsi="TH SarabunPSK" w:cs="TH SarabunPSK"/>
          <w:sz w:val="32"/>
          <w:szCs w:val="32"/>
        </w:rPr>
        <w:t>2566</w:t>
      </w:r>
    </w:p>
    <w:p w14:paraId="5B55CD3D" w14:textId="08E7B81C" w:rsidR="00466D2E" w:rsidRPr="006D4528" w:rsidRDefault="00754496" w:rsidP="00095FE7">
      <w:pPr>
        <w:spacing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0"/>
          <w:szCs w:val="30"/>
        </w:rPr>
        <w:t xml:space="preserve">1.10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>หลักการตามที่สำนักงานคณะกรรมการการอุดมศึกษากำหนด (ถ้ามี)</w:t>
      </w:r>
    </w:p>
    <w:p w14:paraId="3A382CDC" w14:textId="004506F4" w:rsidR="00466D2E" w:rsidRPr="006D4528" w:rsidRDefault="00466D2E" w:rsidP="000558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2. ต้องวิเคราะห์ภารกิจของหน่วยงาน เพื่อพิจารณากำหนดระดับตำแหน่งและจำนวนตำแหน่งที่เหมาะสม</w:t>
      </w:r>
      <w:r w:rsidR="00CA037D" w:rsidRPr="006D4528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กับภารกิจและความรับผิดชอบของหน่วยงานนั้นๆ ตามหลักค่างาน ทั้งนี้ ในการกำหนดระดับตำแหน่งใด</w:t>
      </w:r>
      <w:r w:rsidR="00CE1E0F" w:rsidRPr="006D4528">
        <w:rPr>
          <w:rFonts w:ascii="TH SarabunPSK" w:hAnsi="TH SarabunPSK" w:cs="TH SarabunPSK"/>
          <w:sz w:val="32"/>
          <w:szCs w:val="32"/>
        </w:rPr>
        <w:br/>
      </w:r>
      <w:r w:rsidR="00CA037D" w:rsidRPr="006D4528">
        <w:rPr>
          <w:rFonts w:ascii="TH SarabunPSK" w:hAnsi="TH SarabunPSK" w:cs="TH SarabunPSK"/>
          <w:sz w:val="32"/>
          <w:szCs w:val="32"/>
        </w:rPr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ให้สูงขึ้น ตำแหน่งนั้นจะต้องมีหน้าที่และความรับผิดชอบ คุณภาพและ ความยุ่งยากของงานในตำแหน่ง</w:t>
      </w:r>
      <w:r w:rsidR="00CA037D" w:rsidRPr="006D4528">
        <w:rPr>
          <w:rFonts w:ascii="TH SarabunPSK" w:hAnsi="TH SarabunPSK" w:cs="TH SarabunPSK"/>
          <w:sz w:val="32"/>
          <w:szCs w:val="32"/>
        </w:rPr>
        <w:t xml:space="preserve">   </w:t>
      </w:r>
      <w:r w:rsidR="00CA037D" w:rsidRPr="006D4528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เพิ่มขึ้นหรือเปลี่ยนแปลงในสาระสำคัญถึงขนาดที่จะต้องกำหนดตำแหน่งเป็นระดับสูงขึ้น อีกทั้งยังต้อง</w:t>
      </w:r>
      <w:r w:rsidR="00CA037D" w:rsidRPr="006D4528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พิจารณาถึงความรับผิดชอบในการกำกับตรวจสอบ และระดับการตัดสินใจของแต่ละตำแหน่งด้วย</w:t>
      </w:r>
    </w:p>
    <w:p w14:paraId="7D6D3782" w14:textId="77777777" w:rsidR="00BA1CE5" w:rsidRPr="006D4528" w:rsidRDefault="00BA1CE5" w:rsidP="00055834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B53C50E" w14:textId="77777777" w:rsidR="00BA1CE5" w:rsidRPr="006D4528" w:rsidRDefault="00BA1CE5" w:rsidP="000558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8DF7CE" w14:textId="77777777" w:rsidR="00CA037D" w:rsidRPr="006D4528" w:rsidRDefault="00466D2E" w:rsidP="00CA037D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lastRenderedPageBreak/>
        <w:t>หน้าที่และความรับผิดชอบของตำแหน่งตามวรรคหนึ่ง ให้เป็นไปตามมาตรฐานกำหนดตำแหน่ง</w:t>
      </w:r>
    </w:p>
    <w:p w14:paraId="3B62705D" w14:textId="77777777" w:rsidR="00B85D8B" w:rsidRPr="006D4528" w:rsidRDefault="00B85D8B" w:rsidP="00B85D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</w:rPr>
        <w:t xml:space="preserve">    </w:t>
      </w:r>
      <w:r w:rsidR="00466D2E" w:rsidRPr="006D4528">
        <w:rPr>
          <w:rFonts w:ascii="TH SarabunPSK" w:hAnsi="TH SarabunPSK" w:cs="TH SarabunPSK"/>
          <w:sz w:val="32"/>
          <w:szCs w:val="32"/>
          <w:cs/>
        </w:rPr>
        <w:t xml:space="preserve">ของข้าราชการพลเรือนในสถาบันอุดมศึกษาตามที่ </w:t>
      </w:r>
      <w:proofErr w:type="spellStart"/>
      <w:r w:rsidR="00466D2E" w:rsidRPr="006D4528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466D2E" w:rsidRPr="006D4528">
        <w:rPr>
          <w:rFonts w:ascii="TH SarabunPSK" w:hAnsi="TH SarabunPSK" w:cs="TH SarabunPSK"/>
          <w:sz w:val="32"/>
          <w:szCs w:val="32"/>
          <w:cs/>
        </w:rPr>
        <w:t>. กำหนด และให้เป็นไปตามมาตรฐานกำหนด</w:t>
      </w:r>
      <w:r w:rsidRPr="006D4528">
        <w:rPr>
          <w:rFonts w:ascii="TH SarabunPSK" w:hAnsi="TH SarabunPSK" w:cs="TH SarabunPSK"/>
          <w:sz w:val="32"/>
          <w:szCs w:val="32"/>
        </w:rPr>
        <w:t xml:space="preserve">   </w:t>
      </w:r>
    </w:p>
    <w:p w14:paraId="47E7A07B" w14:textId="3E4C6770" w:rsidR="00466D2E" w:rsidRPr="006D4528" w:rsidRDefault="00466D2E" w:rsidP="00B85D8B">
      <w:pPr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ตำแหน่งของพนักงานมหาวิทยาลัย มหาวิทยาลัยราชภัฏเชียงใหม่</w:t>
      </w:r>
      <w:r w:rsidR="00C70FD8" w:rsidRPr="006D45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4528">
        <w:rPr>
          <w:rFonts w:ascii="TH SarabunPSK" w:hAnsi="TH SarabunPSK" w:cs="TH SarabunPSK"/>
          <w:sz w:val="32"/>
          <w:szCs w:val="32"/>
          <w:cs/>
        </w:rPr>
        <w:t>ซึ่งสภามหาวิทยาลัยราชภัฏเชียงใหม่</w:t>
      </w:r>
      <w:r w:rsidR="00B85D8B" w:rsidRPr="006D4528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ได้ให้ความเห็นชอบ</w:t>
      </w:r>
      <w:r w:rsidR="000870B6" w:rsidRPr="006D4528">
        <w:rPr>
          <w:rFonts w:ascii="TH SarabunPSK" w:hAnsi="TH SarabunPSK" w:cs="TH SarabunPSK"/>
          <w:sz w:val="32"/>
          <w:szCs w:val="32"/>
          <w:cs/>
        </w:rPr>
        <w:t xml:space="preserve"> ในคราวประชุมครั้งที่ 10/2565</w:t>
      </w:r>
      <w:r w:rsidRPr="006D4528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9718F1" w:rsidRPr="006D4528">
        <w:rPr>
          <w:rFonts w:ascii="TH SarabunPSK" w:hAnsi="TH SarabunPSK" w:cs="TH SarabunPSK"/>
          <w:sz w:val="32"/>
          <w:szCs w:val="32"/>
          <w:cs/>
        </w:rPr>
        <w:t>15 กันยายน 2565</w:t>
      </w:r>
      <w:r w:rsidRPr="006D452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3BE513" w14:textId="0748984A" w:rsidR="000E256E" w:rsidRPr="006D4528" w:rsidRDefault="00466D2E" w:rsidP="00BA1C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3. ต้องคำนึงถึงความมีประสิทธิภาพ ความไม่ซ้ำซ้อน ความประหยัด และไม่มีผลให้มีการเพิ่มงบประมาณ</w:t>
      </w:r>
      <w:r w:rsidR="00B85D8B" w:rsidRPr="006D4528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หมวดเงินเดือนและค่าจ้างประจำ โดยงบบุคลากรของมหาวิทยาลัยไม่ควรเกินกว่า ร้อยละ 40 ของวงเงิน</w:t>
      </w:r>
      <w:r w:rsidR="00B85D8B" w:rsidRPr="006D4528">
        <w:rPr>
          <w:rFonts w:ascii="TH SarabunPSK" w:hAnsi="TH SarabunPSK" w:cs="TH SarabunPSK"/>
          <w:sz w:val="32"/>
          <w:szCs w:val="32"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งบประมาณ (ไม่รวมงบลงทุน) และจะต้องพิจารณาทบทวนกรอบของตำแหน่งดังกล่าวทุก 4 ปี</w:t>
      </w:r>
    </w:p>
    <w:p w14:paraId="45001EEA" w14:textId="77777777" w:rsidR="000E256E" w:rsidRPr="006D4528" w:rsidRDefault="000E256E" w:rsidP="00466D2E">
      <w:pPr>
        <w:spacing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CF5EE37" w14:textId="4654F9CE" w:rsidR="00466D2E" w:rsidRPr="006D4528" w:rsidRDefault="00466D2E" w:rsidP="000E25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528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ข้อมูลที่ใช้ประกอบการวิเคราะห์ค่างานของตำแหน่ง</w:t>
      </w:r>
    </w:p>
    <w:p w14:paraId="7F338F51" w14:textId="700E0C69" w:rsidR="00466D2E" w:rsidRPr="006D4528" w:rsidRDefault="00466D2E" w:rsidP="00466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1. นโยบาย ยุทธศาสตร์ กลยุทธ์ ภารกิจ แผนงาน โครงการ ของหน่วยงาน</w:t>
      </w:r>
    </w:p>
    <w:p w14:paraId="4E957B19" w14:textId="0BB66B53" w:rsidR="00466D2E" w:rsidRPr="006D4528" w:rsidRDefault="00466D2E" w:rsidP="00466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2. โครงสร้างการแบ่งส่วนราชการของหน่วยงาน และความสัมพันธ์ระหว่างหน้าที่และความรับผิดชอบ </w:t>
      </w:r>
      <w:r w:rsidR="000E256E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ของตำแหน่งกับภาระหน้าที่ของหน่วยงานที่สังกัด รวมทั้งตำแหน่งอื่นๆ ที่เกี่ยวข้อง</w:t>
      </w:r>
    </w:p>
    <w:p w14:paraId="3C136D79" w14:textId="1E384CBC" w:rsidR="00466D2E" w:rsidRPr="006D4528" w:rsidRDefault="00466D2E" w:rsidP="00B85D8B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3. หน้าที่และความรับผิดชอบ ปริมาณและคุณภาพของงาน ของตำแหน่งที่จะประเมิน และวัตถุประสงค์ในการ</w:t>
      </w:r>
      <w:r w:rsidR="00F6717D" w:rsidRPr="006D4528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 w:rsidRPr="006D4528">
        <w:rPr>
          <w:rFonts w:ascii="TH SarabunPSK" w:hAnsi="TH SarabunPSK" w:cs="TH SarabunPSK"/>
          <w:sz w:val="32"/>
          <w:szCs w:val="32"/>
          <w:cs/>
        </w:rPr>
        <w:t xml:space="preserve">กำหนดตำแหน่ง ขั้นตอนและวิธีปฏิบัติงาน ความยุ่งยากในการแก้ไขปัญหา แนวทางการปฏิบัติงาน </w:t>
      </w:r>
      <w:r w:rsidR="00F6717D" w:rsidRPr="006D4528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 w:rsidRPr="006D4528">
        <w:rPr>
          <w:rFonts w:ascii="TH SarabunPSK" w:hAnsi="TH SarabunPSK" w:cs="TH SarabunPSK"/>
          <w:sz w:val="32"/>
          <w:szCs w:val="32"/>
          <w:cs/>
        </w:rPr>
        <w:t>การใช้ความรู้ความสามารถ และประสบการณ์ทางวิชาการและวิชาชีพในการปฏิบัติงาน</w:t>
      </w:r>
    </w:p>
    <w:p w14:paraId="70AAFB29" w14:textId="7CFB14F9" w:rsidR="0091523E" w:rsidRPr="006D4528" w:rsidRDefault="00466D2E" w:rsidP="00915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4. ผลงาน ได้แก่</w:t>
      </w:r>
      <w:r w:rsidR="0091523E" w:rsidRPr="006D4528">
        <w:rPr>
          <w:rFonts w:ascii="TH SarabunPSK" w:hAnsi="TH SarabunPSK" w:cs="TH SarabunPSK"/>
          <w:sz w:val="32"/>
          <w:szCs w:val="32"/>
          <w:cs/>
        </w:rPr>
        <w:tab/>
        <w:t xml:space="preserve">   1) สถิติผลงานของตำแหน่งที่ได้ดำเนินการที่ผ่านมา</w:t>
      </w:r>
      <w:r w:rsidR="0091523E" w:rsidRPr="006D4528">
        <w:rPr>
          <w:rFonts w:ascii="TH SarabunPSK" w:hAnsi="TH SarabunPSK" w:cs="TH SarabunPSK"/>
          <w:sz w:val="32"/>
          <w:szCs w:val="32"/>
          <w:cs/>
        </w:rPr>
        <w:br/>
      </w:r>
      <w:r w:rsidR="0091523E" w:rsidRPr="006D4528">
        <w:rPr>
          <w:rFonts w:ascii="TH SarabunPSK" w:hAnsi="TH SarabunPSK" w:cs="TH SarabunPSK"/>
          <w:sz w:val="32"/>
          <w:szCs w:val="32"/>
          <w:cs/>
        </w:rPr>
        <w:tab/>
      </w:r>
      <w:r w:rsidR="0091523E" w:rsidRPr="006D4528">
        <w:rPr>
          <w:rFonts w:ascii="TH SarabunPSK" w:hAnsi="TH SarabunPSK" w:cs="TH SarabunPSK"/>
          <w:sz w:val="32"/>
          <w:szCs w:val="32"/>
          <w:cs/>
        </w:rPr>
        <w:tab/>
        <w:t xml:space="preserve">   2) แนวโน้มผลงานและความคุ้มค่าที่คาดว่าจะได้รับ</w:t>
      </w:r>
    </w:p>
    <w:p w14:paraId="38157274" w14:textId="545ED497" w:rsidR="00466D2E" w:rsidRPr="006D4528" w:rsidRDefault="00466D2E" w:rsidP="0091523E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5. กฎหมายและหลักเกณฑ์ที่เกี่ยวข้อง</w:t>
      </w:r>
    </w:p>
    <w:p w14:paraId="5EDDAD05" w14:textId="77777777" w:rsidR="0091523E" w:rsidRPr="006D4528" w:rsidRDefault="0091523E" w:rsidP="0091523E">
      <w:pPr>
        <w:spacing w:line="240" w:lineRule="auto"/>
        <w:rPr>
          <w:rFonts w:ascii="TH SarabunPSK" w:hAnsi="TH SarabunPSK" w:cs="TH SarabunPSK"/>
          <w:sz w:val="6"/>
          <w:szCs w:val="6"/>
        </w:rPr>
      </w:pPr>
    </w:p>
    <w:p w14:paraId="5B21C030" w14:textId="794381B6" w:rsidR="00466D2E" w:rsidRPr="006D4528" w:rsidRDefault="00466D2E" w:rsidP="005A7B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4528">
        <w:rPr>
          <w:rFonts w:ascii="TH SarabunPSK" w:hAnsi="TH SarabunPSK" w:cs="TH SarabunPSK"/>
          <w:b/>
          <w:bCs/>
          <w:sz w:val="32"/>
          <w:szCs w:val="32"/>
          <w:cs/>
        </w:rPr>
        <w:t>ข้อพึงปฏิบัติในการวิเคราะห์ค่างานของตำแหน่</w:t>
      </w:r>
      <w:r w:rsidR="0091523E" w:rsidRPr="006D4528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</w:p>
    <w:p w14:paraId="225B3ED0" w14:textId="565B38C2" w:rsidR="00466D2E" w:rsidRPr="006D4528" w:rsidRDefault="00466D2E" w:rsidP="00915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1. ต้องมีความเข้าใจอย่างชัดเจนกับลักษณะงานที่ปฏิบัติของตำแหน่งที่จะวิเคราะห์</w:t>
      </w:r>
    </w:p>
    <w:p w14:paraId="18DA9BC5" w14:textId="44383C7D" w:rsidR="00466D2E" w:rsidRPr="006D4528" w:rsidRDefault="00466D2E" w:rsidP="008320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2. พิจารณาเบื้องต้นก่อนว่าตำแหน่งนั้นตรงตามหลักเกณฑ์หรือข้อกฎหมายว่าสามารถพิจารณากำหนดได้ </w:t>
      </w:r>
      <w:r w:rsidR="00832066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การวิเคราะห์ค่างานเป็นขั้นตอนสุดท้ายที่จะพิจารณากำหนดระดับตำแหน่ง</w:t>
      </w:r>
    </w:p>
    <w:p w14:paraId="4ACB6138" w14:textId="716AC6CE" w:rsidR="00466D2E" w:rsidRPr="006D4528" w:rsidRDefault="00466D2E" w:rsidP="008320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3. ต้องทราบว่าตำแหน่งที่จะวิเคราะห์มีลักษณะงานที่จะนำเข้าวิเคราะห์ตามหลักเกณฑ์การวิเคราะห์ค่างาน</w:t>
      </w:r>
      <w:r w:rsidR="00832066" w:rsidRPr="006D4528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ของตำแหน่งระดับใด</w:t>
      </w:r>
    </w:p>
    <w:p w14:paraId="59E3B961" w14:textId="7C80B631" w:rsidR="00466D2E" w:rsidRPr="006D4528" w:rsidRDefault="00466D2E" w:rsidP="005A7B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4. การพิจารณาต้องคำนึงถึง “งานของตำแหน่ง” เท่านั้น มิใช่ตัวบุคคลที่ครองตำแหน่ง เนื่องจากไม่ใช่ </w:t>
      </w:r>
      <w:r w:rsidR="00832066" w:rsidRPr="006D4528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 w:rsidRPr="006D4528">
        <w:rPr>
          <w:rFonts w:ascii="TH SarabunPSK" w:hAnsi="TH SarabunPSK" w:cs="TH SarabunPSK"/>
          <w:sz w:val="32"/>
          <w:szCs w:val="32"/>
          <w:cs/>
        </w:rPr>
        <w:t>เป็นการประเมินค่าคน</w:t>
      </w:r>
    </w:p>
    <w:p w14:paraId="434ED850" w14:textId="678616D5" w:rsidR="00466D2E" w:rsidRPr="006D4528" w:rsidRDefault="00466D2E" w:rsidP="00A81C7C">
      <w:pPr>
        <w:spacing w:after="0" w:line="240" w:lineRule="auto"/>
        <w:ind w:right="-450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5. ต้องปราศจากอคติ ผู้วิเคราะห์จะต้องมีการเก็บข้อมูล วิเคราะห์ดีค่างานโดยไม่นำความรู้สึกส่วนตัวมาเกี่ยวข้อง</w:t>
      </w:r>
    </w:p>
    <w:p w14:paraId="5708A03B" w14:textId="5FCAF441" w:rsidR="00466D2E" w:rsidRPr="006D4528" w:rsidRDefault="00466D2E" w:rsidP="005A7B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 xml:space="preserve">6. การวิเคราะห์ค่างานเพื่อการปรับระดับตำแหน่งให้สูงขึ้น จะทำเมื่อตำแหน่งเดิมมีหน้าที่ ความรับผิดชอบ </w:t>
      </w:r>
      <w:r w:rsidR="005A7B84" w:rsidRPr="006D4528">
        <w:rPr>
          <w:rFonts w:ascii="TH SarabunPSK" w:hAnsi="TH SarabunPSK" w:cs="TH SarabunPSK"/>
          <w:sz w:val="32"/>
          <w:szCs w:val="32"/>
          <w:cs/>
        </w:rPr>
        <w:br/>
      </w:r>
      <w:r w:rsidR="00A81C7C" w:rsidRPr="006D4528">
        <w:rPr>
          <w:rFonts w:ascii="TH SarabunPSK" w:hAnsi="TH SarabunPSK" w:cs="TH SarabunPSK"/>
          <w:sz w:val="32"/>
          <w:szCs w:val="32"/>
        </w:rPr>
        <w:t xml:space="preserve">    </w:t>
      </w:r>
      <w:r w:rsidRPr="006D4528">
        <w:rPr>
          <w:rFonts w:ascii="TH SarabunPSK" w:hAnsi="TH SarabunPSK" w:cs="TH SarabunPSK"/>
          <w:sz w:val="32"/>
          <w:szCs w:val="32"/>
          <w:cs/>
        </w:rPr>
        <w:t>และคุณภาพของงานเปลี่ยนไปจากเดิมอย่างชัดเจน</w:t>
      </w:r>
    </w:p>
    <w:p w14:paraId="56144D8F" w14:textId="6BFD317F" w:rsidR="00466D2E" w:rsidRPr="006D4528" w:rsidRDefault="00466D2E" w:rsidP="00BA1CE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D4528">
        <w:rPr>
          <w:rFonts w:ascii="TH SarabunPSK" w:hAnsi="TH SarabunPSK" w:cs="TH SarabunPSK"/>
          <w:sz w:val="32"/>
          <w:szCs w:val="32"/>
          <w:cs/>
        </w:rPr>
        <w:t>7. การวิเคราะห์ค่างานต้องพิจารณาเนื้องานที่ปฏิบัติจริงในปัจจุบัน</w:t>
      </w:r>
      <w:r w:rsidR="005A7B84" w:rsidRPr="006D4528">
        <w:rPr>
          <w:rFonts w:ascii="TH SarabunPSK" w:hAnsi="TH SarabunPSK" w:cs="TH SarabunPSK"/>
          <w:sz w:val="32"/>
          <w:szCs w:val="32"/>
          <w:cs/>
        </w:rPr>
        <w:br/>
      </w:r>
    </w:p>
    <w:sectPr w:rsidR="00466D2E" w:rsidRPr="006D4528" w:rsidSect="006D4528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2E"/>
    <w:rsid w:val="00055834"/>
    <w:rsid w:val="000870B6"/>
    <w:rsid w:val="00095FE7"/>
    <w:rsid w:val="000B3456"/>
    <w:rsid w:val="000E256E"/>
    <w:rsid w:val="00302A20"/>
    <w:rsid w:val="0031348F"/>
    <w:rsid w:val="003A21B4"/>
    <w:rsid w:val="003B18FF"/>
    <w:rsid w:val="00466D2E"/>
    <w:rsid w:val="00482E48"/>
    <w:rsid w:val="004C6A20"/>
    <w:rsid w:val="00511427"/>
    <w:rsid w:val="005A7B84"/>
    <w:rsid w:val="006136B4"/>
    <w:rsid w:val="00621A25"/>
    <w:rsid w:val="006D4528"/>
    <w:rsid w:val="00754496"/>
    <w:rsid w:val="007A586F"/>
    <w:rsid w:val="00832066"/>
    <w:rsid w:val="0091523E"/>
    <w:rsid w:val="009369A5"/>
    <w:rsid w:val="009718F1"/>
    <w:rsid w:val="009E5854"/>
    <w:rsid w:val="00A370F4"/>
    <w:rsid w:val="00A53247"/>
    <w:rsid w:val="00A81C7C"/>
    <w:rsid w:val="00AA50C4"/>
    <w:rsid w:val="00AC5713"/>
    <w:rsid w:val="00B425BA"/>
    <w:rsid w:val="00B85D8B"/>
    <w:rsid w:val="00BA1CE5"/>
    <w:rsid w:val="00C70FD8"/>
    <w:rsid w:val="00C87B92"/>
    <w:rsid w:val="00CA037D"/>
    <w:rsid w:val="00CD598D"/>
    <w:rsid w:val="00CE1E0F"/>
    <w:rsid w:val="00CF4C48"/>
    <w:rsid w:val="00D52ACF"/>
    <w:rsid w:val="00E860DC"/>
    <w:rsid w:val="00F22C53"/>
    <w:rsid w:val="00F43D0E"/>
    <w:rsid w:val="00F6717D"/>
    <w:rsid w:val="00F95E51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FD1E"/>
  <w15:chartTrackingRefBased/>
  <w15:docId w15:val="{79A30BC1-9F90-489D-A470-1553C7E5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D2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D2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D2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66D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66D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6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Duangnapa Punyatiam</dc:creator>
  <cp:keywords/>
  <dc:description/>
  <cp:lastModifiedBy>Duangnapa Punyatiam</cp:lastModifiedBy>
  <cp:revision>39</cp:revision>
  <dcterms:created xsi:type="dcterms:W3CDTF">2026-04-28T09:03:00Z</dcterms:created>
  <dcterms:modified xsi:type="dcterms:W3CDTF">2026-05-12T07:31:00Z</dcterms:modified>
</cp:coreProperties>
</file>