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96A93" w14:textId="7ED8226B" w:rsidR="00916D98" w:rsidRPr="00207E5F" w:rsidRDefault="007F1528" w:rsidP="00916D98">
      <w:pPr>
        <w:pStyle w:val="a"/>
        <w:rPr>
          <w:rFonts w:ascii="TH SarabunPSK" w:hAnsi="TH SarabunPSK" w:cs="TH SarabunPSK"/>
        </w:rPr>
      </w:pPr>
      <w:r w:rsidRPr="00207E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DE2E8" wp14:editId="289F359A">
                <wp:simplePos x="0" y="0"/>
                <wp:positionH relativeFrom="column">
                  <wp:posOffset>5384800</wp:posOffset>
                </wp:positionH>
                <wp:positionV relativeFrom="paragraph">
                  <wp:posOffset>15875</wp:posOffset>
                </wp:positionV>
                <wp:extent cx="731520" cy="274320"/>
                <wp:effectExtent l="12700" t="15240" r="17780" b="15240"/>
                <wp:wrapNone/>
                <wp:docPr id="91526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1920" w14:textId="77777777" w:rsidR="00B24B95" w:rsidRPr="00201967" w:rsidRDefault="00B24B95" w:rsidP="00C63F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019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วช.3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DE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pt;margin-top:1.25pt;width:57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C1KQIAAFMEAAAOAAAAZHJzL2Uyb0RvYy54bWysVNuO2yAQfa/Uf0C8N3a811pxVttsU1Xa&#10;XqTdfgAGHKMCQ4HETr++A06y29tLVT+gAYYzZ87MeHEzGk120gcFtqHzWUmJtByEspuGfnlcv7qm&#10;JERmBdNgZUP3MtCb5csXi8HVsoIetJCeIIgN9eAa2sfo6qIIvJeGhRk4afGyA29YxK3fFMKzAdGN&#10;LqqyvCwG8MJ54DIEPL2bLuky43ed5PFT1wUZiW4ocot59Xlt01osF6zeeOZ6xQ802D+wMExZDHqC&#10;umORka1Xv0EZxT0E6OKMgymg6xSXOQfMZl7+ks1Dz5zMuaA4wZ1kCv8Pln/cffZEiYa+nl9Ul1dl&#10;WVFimcFSPcoxkjcwkiqpNLhQo/ODQ/c44jFWO2cc3D3wr4FYWPXMbuSt9zD0kglkOU8vi2dPJ5yQ&#10;QNrhAwgMw7YRMtDYeZMkRFEIomO19qcKJSocD6/OkCXecLyqrs7P0E4RWH187HyI7yQYkoyGemyA&#10;DM529yFOrkeXFCuAVmKttM4bv2lX2pMdw2ZZ5++A/pObtmTA6BfnZSJiHGonWj1p8Ve4Mn9/gjMq&#10;4gRoZRp6fXJidVLwrRVImdWRKT3ZmKm2B0mTipOecWxHdEw6tyD2KK6HqdNxMtHowX+nZMAub2j4&#10;tmVeUqLfWyxQGomj4Y9GezSY5fi0oZGSyVzFaXS2zqtNj8hTC1i4xSJ2Kgv8xOLAEzs3l+gwZWk0&#10;nu+z19O/YPkDAAD//wMAUEsDBBQABgAIAAAAIQDr/6oC4gAAAAgBAAAPAAAAZHJzL2Rvd25yZXYu&#10;eG1sTI/NTsMwEITvSLyDtUhcEHUIbZqGbCp+lB6qSqiFA0c33sYRsR3FbhJ4eswJjqMZzXyTryfd&#10;soF611iDcDeLgJGprGxMjfD+Vt6mwJwXRorWGkL4Igfr4vIiF5m0o9nTcPA1CyXGZQJBed9lnLtK&#10;kRZuZjsywTvZXgsfZF9z2YsxlOuWx1GUcC0aExaU6OhZUfV5OGuE4XVVf2xPm3H7NO52CS9fyhv1&#10;jXh9NT0+APM0+b8w/OIHdCgC09GejXSsRUjnafjiEeIFsOCvkvsY2BFhvlgCL3L+/0DxAwAA//8D&#10;AFBLAQItABQABgAIAAAAIQC2gziS/gAAAOEBAAATAAAAAAAAAAAAAAAAAAAAAABbQ29udGVudF9U&#10;eXBlc10ueG1sUEsBAi0AFAAGAAgAAAAhADj9If/WAAAAlAEAAAsAAAAAAAAAAAAAAAAALwEAAF9y&#10;ZWxzLy5yZWxzUEsBAi0AFAAGAAgAAAAhAFv4ALUpAgAAUwQAAA4AAAAAAAAAAAAAAAAALgIAAGRy&#10;cy9lMm9Eb2MueG1sUEsBAi0AFAAGAAgAAAAhAOv/qgLiAAAACAEAAA8AAAAAAAAAAAAAAAAAgwQA&#10;AGRycy9kb3ducmV2LnhtbFBLBQYAAAAABAAEAPMAAACSBQAAAAA=&#10;" strokeweight="2pt">
                <v:stroke linestyle="thinThin"/>
                <v:textbox inset="0,0,0,0">
                  <w:txbxContent>
                    <w:p w14:paraId="6F991920" w14:textId="77777777" w:rsidR="00B24B95" w:rsidRPr="00201967" w:rsidRDefault="00B24B95" w:rsidP="00C63F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019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วช.3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61EDA8E8" w14:textId="59F28D31" w:rsidR="00DE43A7" w:rsidRPr="00207E5F" w:rsidRDefault="00DE43A7" w:rsidP="001E1F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706A0C" w:rsidRPr="00207E5F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7575BF4B" w14:textId="7800A81B" w:rsidR="000E1664" w:rsidRDefault="000E1664" w:rsidP="001E1F82">
      <w:pPr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pacing w:val="-2"/>
          <w:sz w:val="32"/>
          <w:szCs w:val="32"/>
          <w:cs/>
        </w:rPr>
        <w:t>(ตาม</w:t>
      </w:r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>ประกาศ ก.พ.อ. เรื่อง หลักเกณฑ์และวิธีการพิจารณาแต่งตั้งบุคคลให้ดำรงตำแหน่งผู้ช่วยศาสตราจารย์</w:t>
      </w:r>
      <w:r w:rsidRPr="00207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br/>
        <w:t>รองศาสตราจารย์ และศาสตราจารย์ พ.ศ. 256</w:t>
      </w:r>
      <w:r w:rsidR="005E140D">
        <w:rPr>
          <w:rFonts w:ascii="TH SarabunPSK" w:hAnsi="TH SarabunPSK" w:cs="TH SarabunPSK" w:hint="cs"/>
          <w:sz w:val="32"/>
          <w:szCs w:val="32"/>
          <w:cs/>
        </w:rPr>
        <w:t xml:space="preserve">4 และที่แก้ไขเพิ่มเติม (ฉบับที่ </w:t>
      </w:r>
      <w:r w:rsidR="009B172D">
        <w:rPr>
          <w:rFonts w:ascii="TH SarabunPSK" w:hAnsi="TH SarabunPSK" w:cs="TH SarabunPSK" w:hint="cs"/>
          <w:sz w:val="32"/>
          <w:szCs w:val="32"/>
          <w:cs/>
        </w:rPr>
        <w:t>3</w:t>
      </w:r>
      <w:r w:rsidR="005E140D"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 w:rsidR="009B172D">
        <w:rPr>
          <w:rFonts w:ascii="TH SarabunPSK" w:hAnsi="TH SarabunPSK" w:cs="TH SarabunPSK" w:hint="cs"/>
          <w:sz w:val="32"/>
          <w:szCs w:val="32"/>
          <w:cs/>
        </w:rPr>
        <w:t>2568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097B4531" w14:textId="77777777" w:rsidR="00C34A93" w:rsidRDefault="00C34A93" w:rsidP="00B73179">
      <w:pPr>
        <w:rPr>
          <w:rFonts w:ascii="TH SarabunPSK" w:hAnsi="TH SarabunPSK" w:cs="TH SarabunPSK"/>
          <w:sz w:val="32"/>
          <w:szCs w:val="32"/>
        </w:rPr>
      </w:pPr>
    </w:p>
    <w:p w14:paraId="4138997B" w14:textId="7B34C97D" w:rsidR="00201967" w:rsidRPr="00294BB0" w:rsidRDefault="00C34A93" w:rsidP="00D53ED5">
      <w:pPr>
        <w:tabs>
          <w:tab w:val="left" w:pos="54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94BB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Pr="00294BB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94B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 </w:t>
      </w:r>
      <w:r w:rsidR="00D53ED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364D9A1" w14:textId="77777777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ชื่อผลงาน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</w:t>
      </w:r>
      <w:bookmarkStart w:id="0" w:name="_GoBack"/>
      <w:bookmarkEnd w:id="0"/>
    </w:p>
    <w:p w14:paraId="3EFDB614" w14:textId="5719C4E4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สถานะ</w:t>
      </w:r>
      <w:r w:rsidR="00D20168"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ผู้เสนอขอกำหนดตำแหน่งทางวิชาการ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ในผลงาน</w:t>
      </w:r>
    </w:p>
    <w:p w14:paraId="263EE6C6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ผู้ประพันธ์อันดับแรก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irst author)</w:t>
      </w:r>
    </w:p>
    <w:p w14:paraId="66B9DAEC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ผู้ประพันธ์บรรณกิจ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c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orresponding author)</w:t>
      </w:r>
    </w:p>
    <w:p w14:paraId="06448BA1" w14:textId="31662B99" w:rsidR="004D103A" w:rsidRPr="00207E5F" w:rsidRDefault="004D103A" w:rsidP="004D103A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8B1DB9">
        <w:rPr>
          <w:rFonts w:ascii="TH SarabunPSK" w:hAnsi="TH SarabunPSK" w:cs="TH SarabunPSK" w:hint="cs"/>
          <w:color w:val="000000"/>
          <w:sz w:val="32"/>
          <w:szCs w:val="32"/>
          <w:cs/>
        </w:rPr>
        <w:t>นิพนธ์ร่วม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B1DB9" w:rsidRPr="00207E5F">
        <w:rPr>
          <w:rFonts w:ascii="TH SarabunPSK" w:hAnsi="TH SarabunPSK" w:cs="TH SarabunPSK"/>
          <w:color w:val="000000"/>
          <w:sz w:val="32"/>
          <w:szCs w:val="32"/>
        </w:rPr>
        <w:t>(co</w:t>
      </w:r>
      <w:r w:rsidR="008B1DB9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8B1DB9" w:rsidRPr="00207E5F">
        <w:rPr>
          <w:rFonts w:ascii="TH SarabunPSK" w:hAnsi="TH SarabunPSK" w:cs="TH SarabunPSK"/>
          <w:color w:val="000000"/>
          <w:sz w:val="32"/>
          <w:szCs w:val="32"/>
        </w:rPr>
        <w:t>author)</w:t>
      </w:r>
    </w:p>
    <w:p w14:paraId="46CA3EEA" w14:textId="163C273F" w:rsidR="00EC18A8" w:rsidRPr="00207E5F" w:rsidRDefault="00786C66" w:rsidP="00EC18A8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EC18A8" w:rsidRPr="00EC18A8">
        <w:rPr>
          <w:rFonts w:ascii="TH SarabunPSK" w:hAnsi="TH SarabunPSK" w:cs="TH SarabunPSK"/>
          <w:sz w:val="32"/>
          <w:szCs w:val="32"/>
          <w:cs/>
        </w:rPr>
        <w:t>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</w:t>
      </w:r>
      <w:r w:rsidR="00E31B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18A8" w:rsidRPr="00EC18A8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บทบาทหน้าที่ความรับผิดชอบตามที่</w:t>
      </w:r>
      <w:r w:rsidR="00E31B7C"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EC18A8" w:rsidRPr="00EC18A8">
        <w:rPr>
          <w:rFonts w:ascii="TH SarabunPSK" w:hAnsi="TH SarabunPSK" w:cs="TH SarabunPSK"/>
          <w:sz w:val="32"/>
          <w:szCs w:val="32"/>
          <w:cs/>
        </w:rPr>
        <w:t>ระบุจะมีผลต่อการพิจารณาผลงานทางวิชาการ)</w:t>
      </w:r>
      <w:r w:rsidR="00E31B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42D92" w:rsidRPr="00207E5F" w14:paraId="17D09067" w14:textId="77777777" w:rsidTr="00B24B95">
        <w:trPr>
          <w:tblHeader/>
        </w:trPr>
        <w:tc>
          <w:tcPr>
            <w:tcW w:w="4928" w:type="dxa"/>
          </w:tcPr>
          <w:p w14:paraId="2F787992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36" w:type="dxa"/>
          </w:tcPr>
          <w:p w14:paraId="3BDC91C2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442D92" w:rsidRPr="00207E5F" w14:paraId="6A935E33" w14:textId="77777777" w:rsidTr="00B24B95">
        <w:tc>
          <w:tcPr>
            <w:tcW w:w="4928" w:type="dxa"/>
          </w:tcPr>
          <w:p w14:paraId="3740797D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(Idea) </w:t>
            </w:r>
            <w:r w:rsidR="00741DFD"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และสมม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ติฐาน</w:t>
            </w:r>
          </w:p>
        </w:tc>
        <w:tc>
          <w:tcPr>
            <w:tcW w:w="4536" w:type="dxa"/>
          </w:tcPr>
          <w:p w14:paraId="3F81817C" w14:textId="77777777" w:rsidR="00F92224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F92224"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อาจารย์</w:t>
            </w: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14:paraId="66513A0D" w14:textId="77777777" w:rsidR="00F92224" w:rsidRPr="00207E5F" w:rsidRDefault="00F92224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552CF3EA" w14:textId="77777777" w:rsidR="00F92224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F92224"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อาจารย์...</w:t>
            </w:r>
          </w:p>
          <w:p w14:paraId="78337EC6" w14:textId="741D27E6" w:rsidR="00B24B95" w:rsidRPr="00207E5F" w:rsidRDefault="00F92224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29756763" w14:textId="77777777" w:rsidTr="00B24B95">
        <w:tc>
          <w:tcPr>
            <w:tcW w:w="4928" w:type="dxa"/>
          </w:tcPr>
          <w:p w14:paraId="3291B680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การปฏิบัติการวิจัย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วมในการออกแบบ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24B95" w:rsidRPr="00207E5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เครื่องมือวัดวิธีการเก็บข้อมูล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Criteria</w:t>
            </w:r>
          </w:p>
        </w:tc>
        <w:tc>
          <w:tcPr>
            <w:tcW w:w="4536" w:type="dxa"/>
          </w:tcPr>
          <w:p w14:paraId="1B131C87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473A1A38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1B0CB282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5128E8BC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0A440DB9" w14:textId="77777777" w:rsidTr="00B24B95">
        <w:tc>
          <w:tcPr>
            <w:tcW w:w="4928" w:type="dxa"/>
          </w:tcPr>
          <w:p w14:paraId="180C1ACE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การจัดเก็บข้อมูล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การวิเคราะห์ข้อมูลการแปรผล</w:t>
            </w:r>
          </w:p>
        </w:tc>
        <w:tc>
          <w:tcPr>
            <w:tcW w:w="4536" w:type="dxa"/>
          </w:tcPr>
          <w:p w14:paraId="236D2283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2CD1AE9E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0324B1A1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31BF12E1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18FC137F" w14:textId="77777777" w:rsidTr="00B24B95">
        <w:tc>
          <w:tcPr>
            <w:tcW w:w="4928" w:type="dxa"/>
          </w:tcPr>
          <w:p w14:paraId="6FCF1D5D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การวิพากษ์วิจารณ์ผล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4536" w:type="dxa"/>
          </w:tcPr>
          <w:p w14:paraId="77A66A99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46546C7D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2FD2C975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4487635F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7BB102B2" w14:textId="77777777" w:rsidTr="00B24B95">
        <w:tc>
          <w:tcPr>
            <w:tcW w:w="4928" w:type="dxa"/>
          </w:tcPr>
          <w:p w14:paraId="1984BCC4" w14:textId="59894902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การมีส่วนร่วมในการเข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ยน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manuscript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</w:tcPr>
          <w:p w14:paraId="144A6593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05277EFD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573F676E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366FD7A7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25E98859" w14:textId="77777777" w:rsidTr="00B24B95">
        <w:tc>
          <w:tcPr>
            <w:tcW w:w="4928" w:type="dxa"/>
          </w:tcPr>
          <w:p w14:paraId="50C16F7C" w14:textId="77777777" w:rsidR="001E1F82" w:rsidRPr="00207E5F" w:rsidRDefault="001E1F82" w:rsidP="004319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ฉ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การให้การสนับสนุน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specimens, study</w:t>
            </w:r>
            <w:r w:rsidR="004319B4"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cohort, </w:t>
            </w:r>
            <w:r w:rsidR="004319B4" w:rsidRPr="00207E5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โปรดระบุแหล่งทุน</w:t>
            </w:r>
            <w:r w:rsidR="004319B4"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เงินทุน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และปีที่ได้รับ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ห้องปฏิบัติการครุภัณฑ์</w:t>
            </w:r>
          </w:p>
        </w:tc>
        <w:tc>
          <w:tcPr>
            <w:tcW w:w="4536" w:type="dxa"/>
          </w:tcPr>
          <w:p w14:paraId="27DEB599" w14:textId="77777777" w:rsidR="001E1F82" w:rsidRPr="00207E5F" w:rsidRDefault="001E1F8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6CA6" w:rsidRPr="00207E5F" w14:paraId="469A7524" w14:textId="77777777" w:rsidTr="00B24B95">
        <w:tc>
          <w:tcPr>
            <w:tcW w:w="4928" w:type="dxa"/>
          </w:tcPr>
          <w:p w14:paraId="5CF520F9" w14:textId="00D9A493" w:rsidR="00C46CA6" w:rsidRPr="00432A67" w:rsidRDefault="00C46CA6" w:rsidP="00D153F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796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บทบาทและความรับผิดชอบสำคัญในการวิจัยและเผยแพร่งานวิจัย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BC3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ประสานงานในการสื่อสารกับบรรณาธิการวารสาร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BC3796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สื่อสารกับนักวิจัยทั่วไป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C3796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ที่มีความสนใจหรือประสงค์จะใช้ประโยชน์จากผลงานวิจัยที่ตีพิมพ์เผยแพร่</w:t>
            </w:r>
          </w:p>
        </w:tc>
        <w:tc>
          <w:tcPr>
            <w:tcW w:w="4536" w:type="dxa"/>
          </w:tcPr>
          <w:p w14:paraId="2AB05168" w14:textId="77777777" w:rsidR="00C46CA6" w:rsidRPr="00207E5F" w:rsidRDefault="00C46CA6" w:rsidP="00C46CA6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492FC58B" w14:textId="77777777" w:rsidR="00C46CA6" w:rsidRPr="00207E5F" w:rsidRDefault="00C46CA6" w:rsidP="00C46CA6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48BA3944" w14:textId="77777777" w:rsidR="00C46CA6" w:rsidRPr="00207E5F" w:rsidRDefault="00C46CA6" w:rsidP="00C46CA6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42FEDE14" w14:textId="2B33C264" w:rsidR="00C46CA6" w:rsidRPr="00207E5F" w:rsidRDefault="00C46CA6" w:rsidP="00C46CA6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C46CA6" w:rsidRPr="00207E5F" w14:paraId="0408F583" w14:textId="77777777" w:rsidTr="00B24B95">
        <w:tc>
          <w:tcPr>
            <w:tcW w:w="4928" w:type="dxa"/>
          </w:tcPr>
          <w:p w14:paraId="0B20890A" w14:textId="0D7FD8F2" w:rsidR="00C46CA6" w:rsidRPr="00207E5F" w:rsidRDefault="00C46CA6" w:rsidP="00C46CA6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536" w:type="dxa"/>
          </w:tcPr>
          <w:p w14:paraId="7A35FBC7" w14:textId="77777777" w:rsidR="00C46CA6" w:rsidRPr="00207E5F" w:rsidRDefault="00C46CA6" w:rsidP="00C46CA6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35FBD3" w14:textId="77777777" w:rsidR="00AD135F" w:rsidRDefault="00AD135F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524ED4A1" w14:textId="77777777" w:rsidR="00641DC7" w:rsidRDefault="00641DC7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0FCF8CB3" w14:textId="77777777" w:rsidR="00013DCB" w:rsidRDefault="00013DCB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6FFB51A9" w14:textId="77777777" w:rsidR="00013DCB" w:rsidRDefault="00013DCB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0C5CA089" w14:textId="77777777" w:rsidR="00A97DA0" w:rsidRPr="00207E5F" w:rsidRDefault="00A97DA0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</w:t>
      </w:r>
      <w:r w:rsidR="00D92077"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8877026" w14:textId="77777777" w:rsidR="00C63F7B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97DA0" w:rsidRPr="00207E5F">
        <w:rPr>
          <w:rFonts w:ascii="TH SarabunPSK" w:hAnsi="TH SarabunPSK" w:cs="TH SarabunPSK"/>
          <w:sz w:val="32"/>
          <w:szCs w:val="32"/>
          <w:cs/>
        </w:rPr>
        <w:t>(</w:t>
      </w:r>
      <w:r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.................................................)</w:t>
      </w:r>
    </w:p>
    <w:p w14:paraId="5EE64D7A" w14:textId="27D1808D" w:rsidR="008251FD" w:rsidRPr="00207E5F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E0009"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</w:p>
    <w:p w14:paraId="44371BD5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3E15CF72" w14:textId="77777777" w:rsidR="00AD13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C67F771" w14:textId="77777777" w:rsidR="00013DCB" w:rsidRPr="00207E5F" w:rsidRDefault="00013DCB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1133A468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536DE16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24F29D3A" w14:textId="77777777" w:rsidR="008251FD" w:rsidRPr="00207E5F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07E5F">
        <w:rPr>
          <w:rFonts w:ascii="TH SarabunPSK" w:hAnsi="TH SarabunPSK" w:cs="TH SarabunPSK"/>
          <w:sz w:val="32"/>
          <w:szCs w:val="32"/>
          <w:cs/>
        </w:rPr>
        <w:t>ผู้ประพันธ์อันดับแรก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="00B24B95" w:rsidRPr="00207E5F">
        <w:rPr>
          <w:rFonts w:ascii="TH SarabunPSK" w:hAnsi="TH SarabunPSK" w:cs="TH SarabunPSK"/>
          <w:sz w:val="32"/>
          <w:szCs w:val="32"/>
        </w:rPr>
        <w:t>f</w:t>
      </w:r>
      <w:r w:rsidRPr="00207E5F">
        <w:rPr>
          <w:rFonts w:ascii="TH SarabunPSK" w:hAnsi="TH SarabunPSK" w:cs="TH SarabunPSK"/>
          <w:sz w:val="32"/>
          <w:szCs w:val="32"/>
        </w:rPr>
        <w:t>irst author)</w:t>
      </w:r>
    </w:p>
    <w:p w14:paraId="66C8901E" w14:textId="77777777" w:rsidR="004319B4" w:rsidRDefault="004319B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DAB4895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4E8F76B6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8F33738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0C9F7E2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F379C28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636E522B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07E5F">
        <w:rPr>
          <w:rFonts w:ascii="TH SarabunPSK" w:hAnsi="TH SarabunPSK" w:cs="TH SarabunPSK"/>
          <w:sz w:val="32"/>
          <w:szCs w:val="32"/>
          <w:cs/>
        </w:rPr>
        <w:t>ผู้ประพันธ์บรรณกิจ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="00B24B95" w:rsidRPr="00207E5F">
        <w:rPr>
          <w:rFonts w:ascii="TH SarabunPSK" w:hAnsi="TH SarabunPSK" w:cs="TH SarabunPSK"/>
          <w:sz w:val="32"/>
          <w:szCs w:val="32"/>
        </w:rPr>
        <w:t>c</w:t>
      </w:r>
      <w:r w:rsidRPr="00207E5F">
        <w:rPr>
          <w:rFonts w:ascii="TH SarabunPSK" w:hAnsi="TH SarabunPSK" w:cs="TH SarabunPSK"/>
          <w:sz w:val="32"/>
          <w:szCs w:val="32"/>
        </w:rPr>
        <w:t>orresponding author)</w:t>
      </w:r>
    </w:p>
    <w:p w14:paraId="3371B65B" w14:textId="77777777" w:rsidR="00AD135F" w:rsidRDefault="00AD135F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</w:p>
    <w:p w14:paraId="00EC7BB9" w14:textId="77777777" w:rsidR="004C5A64" w:rsidRDefault="004C5A6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6A586944" w14:textId="77777777" w:rsidR="001B0077" w:rsidRPr="00207E5F" w:rsidRDefault="001B0077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C21DFCD" w14:textId="77777777" w:rsidR="00013DCB" w:rsidRPr="00207E5F" w:rsidRDefault="00013DCB" w:rsidP="00013DCB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A937805" w14:textId="77777777" w:rsidR="00013DCB" w:rsidRPr="00207E5F" w:rsidRDefault="00013DCB" w:rsidP="00013DCB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5670024D" w14:textId="4178C0AA" w:rsidR="00013DCB" w:rsidRPr="00207E5F" w:rsidRDefault="00013DCB" w:rsidP="00013DCB">
      <w:pPr>
        <w:ind w:left="2160" w:right="-613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B00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AE7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0077"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1B0077">
        <w:rPr>
          <w:rFonts w:ascii="TH SarabunPSK" w:hAnsi="TH SarabunPSK" w:cs="TH SarabunPSK" w:hint="cs"/>
          <w:color w:val="000000"/>
          <w:sz w:val="32"/>
          <w:szCs w:val="32"/>
          <w:cs/>
        </w:rPr>
        <w:t>นิพนธ์ร่วม</w:t>
      </w:r>
      <w:r w:rsidR="001B0077" w:rsidRPr="00207E5F">
        <w:rPr>
          <w:rFonts w:ascii="TH SarabunPSK" w:hAnsi="TH SarabunPSK" w:cs="TH SarabunPSK"/>
          <w:color w:val="000000"/>
          <w:sz w:val="32"/>
          <w:szCs w:val="32"/>
        </w:rPr>
        <w:t xml:space="preserve"> (co</w:t>
      </w:r>
      <w:r w:rsidR="001B0077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 w:rsidR="001B0077" w:rsidRPr="00207E5F">
        <w:rPr>
          <w:rFonts w:ascii="TH SarabunPSK" w:hAnsi="TH SarabunPSK" w:cs="TH SarabunPSK"/>
          <w:color w:val="000000"/>
          <w:sz w:val="32"/>
          <w:szCs w:val="32"/>
        </w:rPr>
        <w:t>author)</w:t>
      </w:r>
    </w:p>
    <w:p w14:paraId="07F07A30" w14:textId="77777777" w:rsidR="004C5A64" w:rsidRPr="00207E5F" w:rsidRDefault="004C5A6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F8C45F0" w14:textId="77777777" w:rsidR="004319B4" w:rsidRPr="00207E5F" w:rsidRDefault="004319B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sectPr w:rsidR="004319B4" w:rsidRPr="00207E5F" w:rsidSect="005337D7">
      <w:headerReference w:type="first" r:id="rId8"/>
      <w:pgSz w:w="11906" w:h="16838" w:code="9"/>
      <w:pgMar w:top="851" w:right="1440" w:bottom="851" w:left="1440" w:header="426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487F0" w14:textId="77777777" w:rsidR="00A315C8" w:rsidRDefault="00A315C8" w:rsidP="004B798D">
      <w:r>
        <w:separator/>
      </w:r>
    </w:p>
  </w:endnote>
  <w:endnote w:type="continuationSeparator" w:id="0">
    <w:p w14:paraId="0FB88E28" w14:textId="77777777" w:rsidR="00A315C8" w:rsidRDefault="00A315C8" w:rsidP="004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9DC6C" w14:textId="77777777" w:rsidR="00A315C8" w:rsidRDefault="00A315C8" w:rsidP="004B798D">
      <w:r>
        <w:separator/>
      </w:r>
    </w:p>
  </w:footnote>
  <w:footnote w:type="continuationSeparator" w:id="0">
    <w:p w14:paraId="36A9FA60" w14:textId="77777777" w:rsidR="00A315C8" w:rsidRDefault="00A315C8" w:rsidP="004B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5A154" w14:textId="76CB829F" w:rsidR="005337D7" w:rsidRPr="005337D7" w:rsidRDefault="005337D7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651F2E6B" w14:textId="77777777" w:rsidR="00B63F34" w:rsidRDefault="00B63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7213"/>
    <w:multiLevelType w:val="hybridMultilevel"/>
    <w:tmpl w:val="67465162"/>
    <w:lvl w:ilvl="0" w:tplc="A19C5D5C">
      <w:start w:val="1"/>
      <w:numFmt w:val="thaiLett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F5A"/>
    <w:multiLevelType w:val="hybridMultilevel"/>
    <w:tmpl w:val="4D10F020"/>
    <w:lvl w:ilvl="0" w:tplc="91DE975A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8714EA9"/>
    <w:multiLevelType w:val="hybridMultilevel"/>
    <w:tmpl w:val="9D065D34"/>
    <w:lvl w:ilvl="0" w:tplc="AA18CEAE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7"/>
    <w:rsid w:val="00002FFF"/>
    <w:rsid w:val="00013DCB"/>
    <w:rsid w:val="00024959"/>
    <w:rsid w:val="00030229"/>
    <w:rsid w:val="00033241"/>
    <w:rsid w:val="00047F6E"/>
    <w:rsid w:val="000B65CB"/>
    <w:rsid w:val="000C4E31"/>
    <w:rsid w:val="000D0470"/>
    <w:rsid w:val="000D60AA"/>
    <w:rsid w:val="000E1664"/>
    <w:rsid w:val="000F3D2F"/>
    <w:rsid w:val="001102F9"/>
    <w:rsid w:val="001232DD"/>
    <w:rsid w:val="0015001C"/>
    <w:rsid w:val="0015497A"/>
    <w:rsid w:val="00161B67"/>
    <w:rsid w:val="00165A31"/>
    <w:rsid w:val="00172A1C"/>
    <w:rsid w:val="00181D2F"/>
    <w:rsid w:val="00183204"/>
    <w:rsid w:val="00190C5A"/>
    <w:rsid w:val="001A3DED"/>
    <w:rsid w:val="001A7845"/>
    <w:rsid w:val="001B0077"/>
    <w:rsid w:val="001B6172"/>
    <w:rsid w:val="001E1F82"/>
    <w:rsid w:val="00201967"/>
    <w:rsid w:val="002038EA"/>
    <w:rsid w:val="00207DEE"/>
    <w:rsid w:val="00207E5F"/>
    <w:rsid w:val="00215501"/>
    <w:rsid w:val="00222CEE"/>
    <w:rsid w:val="00226531"/>
    <w:rsid w:val="00273DB2"/>
    <w:rsid w:val="0027455F"/>
    <w:rsid w:val="00281868"/>
    <w:rsid w:val="002871A3"/>
    <w:rsid w:val="002927CB"/>
    <w:rsid w:val="00294BB0"/>
    <w:rsid w:val="002A0367"/>
    <w:rsid w:val="002B490C"/>
    <w:rsid w:val="002D47F2"/>
    <w:rsid w:val="002E0009"/>
    <w:rsid w:val="002E2122"/>
    <w:rsid w:val="002E260B"/>
    <w:rsid w:val="002E2DD0"/>
    <w:rsid w:val="002E3BD8"/>
    <w:rsid w:val="002E672C"/>
    <w:rsid w:val="0030011D"/>
    <w:rsid w:val="00311A60"/>
    <w:rsid w:val="00353928"/>
    <w:rsid w:val="00363AF9"/>
    <w:rsid w:val="00376B47"/>
    <w:rsid w:val="00380F5A"/>
    <w:rsid w:val="003A402E"/>
    <w:rsid w:val="003B0E01"/>
    <w:rsid w:val="003B31E8"/>
    <w:rsid w:val="003D4B27"/>
    <w:rsid w:val="003D504F"/>
    <w:rsid w:val="003D6737"/>
    <w:rsid w:val="003F73D9"/>
    <w:rsid w:val="0040584D"/>
    <w:rsid w:val="00406092"/>
    <w:rsid w:val="00420DB3"/>
    <w:rsid w:val="004319B4"/>
    <w:rsid w:val="00432A67"/>
    <w:rsid w:val="004342C0"/>
    <w:rsid w:val="00442D92"/>
    <w:rsid w:val="00454636"/>
    <w:rsid w:val="0045511B"/>
    <w:rsid w:val="00485231"/>
    <w:rsid w:val="00496248"/>
    <w:rsid w:val="004A0E3B"/>
    <w:rsid w:val="004B6296"/>
    <w:rsid w:val="004B798D"/>
    <w:rsid w:val="004C0AAA"/>
    <w:rsid w:val="004C5A64"/>
    <w:rsid w:val="004D103A"/>
    <w:rsid w:val="00500390"/>
    <w:rsid w:val="00523ADF"/>
    <w:rsid w:val="005337D7"/>
    <w:rsid w:val="0054220E"/>
    <w:rsid w:val="005423F1"/>
    <w:rsid w:val="00542892"/>
    <w:rsid w:val="00571B82"/>
    <w:rsid w:val="005751D1"/>
    <w:rsid w:val="00585500"/>
    <w:rsid w:val="005A0EC3"/>
    <w:rsid w:val="005A3FC1"/>
    <w:rsid w:val="005E140D"/>
    <w:rsid w:val="005E55D7"/>
    <w:rsid w:val="005F0DDA"/>
    <w:rsid w:val="005F1522"/>
    <w:rsid w:val="005F28C6"/>
    <w:rsid w:val="005F794F"/>
    <w:rsid w:val="00601B79"/>
    <w:rsid w:val="006065C1"/>
    <w:rsid w:val="00607362"/>
    <w:rsid w:val="00627C40"/>
    <w:rsid w:val="00641DC7"/>
    <w:rsid w:val="00660B4C"/>
    <w:rsid w:val="0066502F"/>
    <w:rsid w:val="006A546D"/>
    <w:rsid w:val="006B14BD"/>
    <w:rsid w:val="006B49AD"/>
    <w:rsid w:val="006C1AA3"/>
    <w:rsid w:val="006E6A2F"/>
    <w:rsid w:val="00702B24"/>
    <w:rsid w:val="00706A0C"/>
    <w:rsid w:val="00716897"/>
    <w:rsid w:val="0074067C"/>
    <w:rsid w:val="00741DFD"/>
    <w:rsid w:val="00762E3B"/>
    <w:rsid w:val="00766ACF"/>
    <w:rsid w:val="00772F28"/>
    <w:rsid w:val="00782E1A"/>
    <w:rsid w:val="00783EC4"/>
    <w:rsid w:val="0078559B"/>
    <w:rsid w:val="00785CA6"/>
    <w:rsid w:val="00786C66"/>
    <w:rsid w:val="0079228C"/>
    <w:rsid w:val="007B023C"/>
    <w:rsid w:val="007E1BFE"/>
    <w:rsid w:val="007F1528"/>
    <w:rsid w:val="00800D90"/>
    <w:rsid w:val="00814139"/>
    <w:rsid w:val="00821D79"/>
    <w:rsid w:val="008251FD"/>
    <w:rsid w:val="00831E4B"/>
    <w:rsid w:val="00857872"/>
    <w:rsid w:val="0086275A"/>
    <w:rsid w:val="008703FE"/>
    <w:rsid w:val="00874B7A"/>
    <w:rsid w:val="00875C9E"/>
    <w:rsid w:val="00875F4C"/>
    <w:rsid w:val="00893F9A"/>
    <w:rsid w:val="008A4064"/>
    <w:rsid w:val="008B1DB9"/>
    <w:rsid w:val="008C0661"/>
    <w:rsid w:val="008C1BC5"/>
    <w:rsid w:val="008C6554"/>
    <w:rsid w:val="009039E6"/>
    <w:rsid w:val="009039FD"/>
    <w:rsid w:val="00904E62"/>
    <w:rsid w:val="00916D98"/>
    <w:rsid w:val="00920E9A"/>
    <w:rsid w:val="0095505F"/>
    <w:rsid w:val="00960F12"/>
    <w:rsid w:val="009674EB"/>
    <w:rsid w:val="0097127C"/>
    <w:rsid w:val="00981E6E"/>
    <w:rsid w:val="00982A28"/>
    <w:rsid w:val="00995746"/>
    <w:rsid w:val="009A26C5"/>
    <w:rsid w:val="009A66A2"/>
    <w:rsid w:val="009A7438"/>
    <w:rsid w:val="009B172D"/>
    <w:rsid w:val="009C5A32"/>
    <w:rsid w:val="00A00D42"/>
    <w:rsid w:val="00A04F12"/>
    <w:rsid w:val="00A17957"/>
    <w:rsid w:val="00A20EA1"/>
    <w:rsid w:val="00A278A3"/>
    <w:rsid w:val="00A315C8"/>
    <w:rsid w:val="00A35A12"/>
    <w:rsid w:val="00A3657F"/>
    <w:rsid w:val="00A470D4"/>
    <w:rsid w:val="00A5325F"/>
    <w:rsid w:val="00A5524E"/>
    <w:rsid w:val="00A64D5E"/>
    <w:rsid w:val="00A70293"/>
    <w:rsid w:val="00A84C24"/>
    <w:rsid w:val="00A97DA0"/>
    <w:rsid w:val="00AB045E"/>
    <w:rsid w:val="00AB2E0C"/>
    <w:rsid w:val="00AB5163"/>
    <w:rsid w:val="00AD135F"/>
    <w:rsid w:val="00AD6DF2"/>
    <w:rsid w:val="00AD74E5"/>
    <w:rsid w:val="00AE3543"/>
    <w:rsid w:val="00AE380B"/>
    <w:rsid w:val="00AE7E6D"/>
    <w:rsid w:val="00B037B9"/>
    <w:rsid w:val="00B24B95"/>
    <w:rsid w:val="00B33E70"/>
    <w:rsid w:val="00B47068"/>
    <w:rsid w:val="00B57662"/>
    <w:rsid w:val="00B63F34"/>
    <w:rsid w:val="00B67617"/>
    <w:rsid w:val="00B73179"/>
    <w:rsid w:val="00B777CC"/>
    <w:rsid w:val="00B91D63"/>
    <w:rsid w:val="00B920EA"/>
    <w:rsid w:val="00B97573"/>
    <w:rsid w:val="00BA5810"/>
    <w:rsid w:val="00BB4397"/>
    <w:rsid w:val="00BC3796"/>
    <w:rsid w:val="00C11169"/>
    <w:rsid w:val="00C175C9"/>
    <w:rsid w:val="00C34A93"/>
    <w:rsid w:val="00C415F2"/>
    <w:rsid w:val="00C46CA6"/>
    <w:rsid w:val="00C63F7B"/>
    <w:rsid w:val="00C814A1"/>
    <w:rsid w:val="00C81AE3"/>
    <w:rsid w:val="00C84B13"/>
    <w:rsid w:val="00C96AC5"/>
    <w:rsid w:val="00CA307C"/>
    <w:rsid w:val="00CB751B"/>
    <w:rsid w:val="00CC3C00"/>
    <w:rsid w:val="00CD4E92"/>
    <w:rsid w:val="00CE5384"/>
    <w:rsid w:val="00CE752A"/>
    <w:rsid w:val="00CF1B93"/>
    <w:rsid w:val="00D153F3"/>
    <w:rsid w:val="00D20168"/>
    <w:rsid w:val="00D53ED5"/>
    <w:rsid w:val="00D646A6"/>
    <w:rsid w:val="00D873A6"/>
    <w:rsid w:val="00D92077"/>
    <w:rsid w:val="00D93854"/>
    <w:rsid w:val="00DA43F0"/>
    <w:rsid w:val="00DA69FB"/>
    <w:rsid w:val="00DC06D2"/>
    <w:rsid w:val="00DC18A7"/>
    <w:rsid w:val="00DD3DDE"/>
    <w:rsid w:val="00DD40F2"/>
    <w:rsid w:val="00DD5159"/>
    <w:rsid w:val="00DD5650"/>
    <w:rsid w:val="00DD76C2"/>
    <w:rsid w:val="00DE43A7"/>
    <w:rsid w:val="00E112F9"/>
    <w:rsid w:val="00E31B7C"/>
    <w:rsid w:val="00E3393F"/>
    <w:rsid w:val="00E35678"/>
    <w:rsid w:val="00E35CD5"/>
    <w:rsid w:val="00E36C1E"/>
    <w:rsid w:val="00E44485"/>
    <w:rsid w:val="00E452A0"/>
    <w:rsid w:val="00E4636E"/>
    <w:rsid w:val="00E70EC0"/>
    <w:rsid w:val="00E80C1B"/>
    <w:rsid w:val="00E85488"/>
    <w:rsid w:val="00E94BD9"/>
    <w:rsid w:val="00EA1095"/>
    <w:rsid w:val="00EB573A"/>
    <w:rsid w:val="00EC18A8"/>
    <w:rsid w:val="00EC5094"/>
    <w:rsid w:val="00EC50AA"/>
    <w:rsid w:val="00ED718E"/>
    <w:rsid w:val="00EF195E"/>
    <w:rsid w:val="00F01D0E"/>
    <w:rsid w:val="00F01E60"/>
    <w:rsid w:val="00F046C9"/>
    <w:rsid w:val="00F06221"/>
    <w:rsid w:val="00F159D1"/>
    <w:rsid w:val="00F203E4"/>
    <w:rsid w:val="00F266D6"/>
    <w:rsid w:val="00F53B99"/>
    <w:rsid w:val="00F6089B"/>
    <w:rsid w:val="00F67D76"/>
    <w:rsid w:val="00F746DF"/>
    <w:rsid w:val="00F7722B"/>
    <w:rsid w:val="00F92224"/>
    <w:rsid w:val="00FA186C"/>
    <w:rsid w:val="00FB3995"/>
    <w:rsid w:val="00FB7E68"/>
    <w:rsid w:val="00FC35F7"/>
    <w:rsid w:val="00FC38BF"/>
    <w:rsid w:val="00FE50B6"/>
    <w:rsid w:val="00FF4FFF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4CD82"/>
  <w15:chartTrackingRefBased/>
  <w15:docId w15:val="{057A3775-15F8-4CBE-A574-3AFB28A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รายการย่อหน้า"/>
    <w:basedOn w:val="Normal"/>
    <w:uiPriority w:val="34"/>
    <w:qFormat/>
    <w:rsid w:val="008251FD"/>
    <w:pPr>
      <w:ind w:left="720"/>
    </w:pPr>
  </w:style>
  <w:style w:type="paragraph" w:styleId="Header">
    <w:name w:val="header"/>
    <w:basedOn w:val="Normal"/>
    <w:link w:val="HeaderChar"/>
    <w:uiPriority w:val="99"/>
    <w:rsid w:val="004B79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798D"/>
    <w:rPr>
      <w:sz w:val="24"/>
      <w:szCs w:val="28"/>
    </w:rPr>
  </w:style>
  <w:style w:type="paragraph" w:styleId="Footer">
    <w:name w:val="footer"/>
    <w:basedOn w:val="Normal"/>
    <w:link w:val="FooterChar"/>
    <w:rsid w:val="004B79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98D"/>
    <w:rPr>
      <w:sz w:val="24"/>
      <w:szCs w:val="28"/>
    </w:rPr>
  </w:style>
  <w:style w:type="paragraph" w:styleId="BalloonText">
    <w:name w:val="Balloon Text"/>
    <w:basedOn w:val="Normal"/>
    <w:link w:val="BalloonTextChar"/>
    <w:rsid w:val="00AB2E0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AB2E0C"/>
    <w:rPr>
      <w:rFonts w:ascii="Segoe UI" w:hAnsi="Segoe UI"/>
      <w:sz w:val="18"/>
      <w:szCs w:val="22"/>
    </w:rPr>
  </w:style>
  <w:style w:type="paragraph" w:customStyle="1" w:styleId="a0">
    <w:basedOn w:val="Normal"/>
    <w:next w:val="a"/>
    <w:uiPriority w:val="34"/>
    <w:qFormat/>
    <w:rsid w:val="00995746"/>
    <w:pPr>
      <w:ind w:left="720"/>
    </w:pPr>
    <w:rPr>
      <w:rFonts w:ascii="AngsanaUPC" w:eastAsia="Cordia New" w:hAnsi="AngsanaUPC"/>
      <w:sz w:val="32"/>
      <w:szCs w:val="40"/>
    </w:rPr>
  </w:style>
  <w:style w:type="paragraph" w:styleId="ListParagraph">
    <w:name w:val="List Paragraph"/>
    <w:basedOn w:val="Normal"/>
    <w:uiPriority w:val="34"/>
    <w:qFormat/>
    <w:rsid w:val="0058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FE16-1B64-490A-ACED-220B8E61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แบบแสดงหลักฐานการมีส่วนร่วมในผลงานทางวิชาการ</vt:lpstr>
      <vt:lpstr>แบบแสดงหลักฐานการมีส่วนร่วมในผลงานทางวิชาการ</vt:lpstr>
    </vt:vector>
  </TitlesOfParts>
  <Company>TU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DLS</dc:creator>
  <cp:keywords/>
  <cp:lastModifiedBy>Wanwisa Somkuan</cp:lastModifiedBy>
  <cp:revision>16</cp:revision>
  <cp:lastPrinted>2025-04-02T16:52:00Z</cp:lastPrinted>
  <dcterms:created xsi:type="dcterms:W3CDTF">2026-07-04T04:01:00Z</dcterms:created>
  <dcterms:modified xsi:type="dcterms:W3CDTF">2026-07-07T07:17:00Z</dcterms:modified>
</cp:coreProperties>
</file>