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="003A20A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  <w:r w:rsidR="00B576C8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7201A3" w:rsidRDefault="007201A3" w:rsidP="008B754E">
      <w:pPr>
        <w:spacing w:after="0" w:line="276" w:lineRule="auto"/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</w:t>
      </w:r>
      <w:r w:rsidR="00B576C8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8B754E" w:rsidRPr="008B754E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</w:p>
    <w:p w:rsidR="007201A3" w:rsidRDefault="007201A3" w:rsidP="007201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615CC8" w:rsidRDefault="007201A3" w:rsidP="007201A3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คำนิยาม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การประเมินค่างาน หมายถึง กระบวนการวัดคุณค่างานของตำแหน่ง โดยนำงานมาเปรียบเทียบกันภายใต้องค์ประกอบที่เป็นตัววัดหลักเพื่อตีค่างาน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ผลสัมฤทธิ์ของงาน หมายถึง งานที่ปฏิบัติได้ผลผลิตตามเป้าหมายและเกิดผลลัพธ์ตรงตามวัตถุประสงค์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สมรรถนะในการปฏิบัติงาน หมายถึง คุณลักษณะเชิงพฤติกรรมที่ส่งเสริมการปฏิบัติงาน                        ซึ่งกำหนดขึ้นเพื่อหล่อหลอมค่านิยมและพฤติกรรมที่พึงประสงค์</w:t>
      </w:r>
    </w:p>
    <w:p w:rsidR="007201A3" w:rsidRDefault="007201A3" w:rsidP="007201A3">
      <w:pPr>
        <w:pStyle w:val="a3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ผลงานในลักษณะต่าง ๆ ดังนี้</w:t>
      </w:r>
    </w:p>
    <w:p w:rsidR="007201A3" w:rsidRDefault="007201A3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๔.๑ คู่มือปฏิบัติงานหลัก หมายถึง เอกสารแสดงเส้นทางการทำงานในงานหลักของตำแหน่งตั้งแต่จุดเริ่มต้นจนสิ้นสุดกระบวนการ โดยระบุขั้นตอนและรายละเอียดของกระบวนการต่าง ๆ  ในการปฏิบัติงาน กฎ ระเบียบที่เกี่ยวข้องในการปฏิบัติงาน ตลอดจนแนวทางแก้ไขปัญหา</w:t>
      </w:r>
      <w:r w:rsidR="0074020D">
        <w:rPr>
          <w:rFonts w:ascii="TH SarabunPSK" w:hAnsi="TH SarabunPSK" w:cs="TH SarabunPSK" w:hint="cs"/>
          <w:sz w:val="32"/>
          <w:szCs w:val="32"/>
          <w:cs/>
        </w:rPr>
        <w:t>และข้อเสนอ</w:t>
      </w:r>
      <w:r>
        <w:rPr>
          <w:rFonts w:ascii="TH SarabunPSK" w:hAnsi="TH SarabunPSK" w:cs="TH SarabunPSK" w:hint="cs"/>
          <w:sz w:val="32"/>
          <w:szCs w:val="32"/>
          <w:cs/>
        </w:rPr>
        <w:t>แนะในการปฏิบัติงานดังกล่าว</w:t>
      </w:r>
      <w:r w:rsidR="0074020D">
        <w:rPr>
          <w:rFonts w:ascii="TH SarabunPSK" w:hAnsi="TH SarabunPSK" w:cs="TH SarabunPSK" w:hint="cs"/>
          <w:sz w:val="32"/>
          <w:szCs w:val="32"/>
          <w:cs/>
        </w:rPr>
        <w:t xml:space="preserve"> ซึ่งต้องใช้ประกอบการปฏิบัติงานมาแล้ว และต้องมีการปรับปรุงเปลี่ยนแปลงเมื่อมีการเปลี่ยนแปลงการปฏิบัติงาน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 ผลงานเชิงวิเคราะห์ หมายถึง ผลงานที่แสดงการแยกแยะองค์ประกอบต่าง ๆ ของเรื่องอย่างมีระบบ มีการศึกษาในแต่ละองค์ประกอบและความสัมพันธ์ขององค์ประกอบต่าง ๆ เพื่อให้เกิดความรู้ความเข้าใจในเรื่องนั้น ๆ ซึ่งเป็นประโยชน์ต่องานของหน่วยงานหรือสถาบันอุดมศึกษา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๔.๓ ผลงานเชิงสังเคราะห์ หมายถึง ผลงานที่แสดงการรวบรวมเนื้อหาสาระต่าง ๆ หรือองค์ประกอบต่าง ๆ เข้าด้วยกัน โดยต้องอาศัยความคิดสร้างสรรค์ในการสร้างรูปแบบหรือโครงสร้างเบื้องต้น เพื่อให้เกิดแนวทางหรือเทคนิควิธีการใหม่ในเรื่องนั้น ๆ ซึ่งเป็นประโยชน์            ต่องานของหน่วยงานหรือสถาบันอุดมศึกษา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 ผลงานวิจัย หมายถึง ผลงานที่เป็นงานศึกษาหรืองานค้นคว้าอย่างมีระบบด้วยวิธีวิทยาการวิจัยที่เป็นที่ยอมรับ และมีวัตถุประสงค์ที่ชัดเจนเพื่อให้ได้มาซึ่งข้อมูลคำตอบหรือ             ข้อสรุปรวมที่เป็นประโยชน์และนำไปสู่การปรับปรุงพัฒนาหรือแก้ไขปัญหาในงานของหน่วยงานหรือสถาบันอุดมศึกษา</w:t>
      </w:r>
    </w:p>
    <w:p w:rsidR="0074020D" w:rsidRDefault="0074020D" w:rsidP="007201A3">
      <w:pPr>
        <w:spacing w:after="0"/>
        <w:ind w:left="108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๔.๕ ผลงานในลักษณะอื่น หมายถึง สิ่งประดิษฐ์หรืองานสร้างสรรค์ หรือผลงานด้านศิลปะ ตกแต่ง ซ่อมบำรุง ซึ่งมิใช่มีลักษณะ</w:t>
      </w:r>
      <w:r w:rsidR="00780309">
        <w:rPr>
          <w:rFonts w:ascii="TH SarabunPSK" w:hAnsi="TH SarabunPSK" w:cs="TH SarabunPSK" w:hint="cs"/>
          <w:sz w:val="32"/>
          <w:szCs w:val="32"/>
          <w:cs/>
        </w:rPr>
        <w:t>เป็นเอกสาร หนังสือ คู่มือ หรืองานวิจัย โดยผลงานที่เสนอจะต้องประกอบด้วยบทวิเคราะห์ที่อธิบายและชี้ให้เห็นว่างานดังกล่าวเป็นประโยชน์และนำไปสู่การปรับปรุงพัฒนางานหรือแก้ไขปัญหาในงาน ทั้งนี้ ผลงานดังกล่าวต้องเป็นผลงานที่ผ่านการพิสูจน์หรือมีหลักฐานที่แสดงถึงคุณค่าของผลงานนั้น</w:t>
      </w:r>
    </w:p>
    <w:p w:rsidR="00780309" w:rsidRDefault="00780309" w:rsidP="007803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 การเผยแพร่งานวิจัย หมายถึง การเผยแพร่ในลักษณะใดลักษณะหนึ่ง ดังนี้</w:t>
      </w:r>
    </w:p>
    <w:p w:rsidR="00780309" w:rsidRDefault="00780309" w:rsidP="00780309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๕.๑ เผยแพร่ในรูปของบทความวิจัยในวารสารทางวิชาการ ทั้งนี้วารสารทางวิชาการนั้น            อาจเผยแพร่เป็นรูปเล่มสิ่งพิมพ์หรือเป็นสื่ออิเล็กทรอนิกส์ที่มีกำหนดการเผยแพร่อย่างแน่นอนชัดเจน</w:t>
      </w:r>
    </w:p>
    <w:p w:rsidR="00780309" w:rsidRDefault="00780309" w:rsidP="00780309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๕.๒ เผยแพร่ในหนังสือรวมบทความในรูปแบบอื่นที่มีการบรรณาธิการประเมินและตรวจสอบคุณภาพ</w:t>
      </w:r>
    </w:p>
    <w:p w:rsidR="00780309" w:rsidRDefault="00780309" w:rsidP="00780309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๕.๓ นำเสนอเป็นบทความวิจัยต่อที่ประชุมทางวิชาการ ซึ่งภายหลังจากการประชุมทางวิชาการได้มีการบรรณาธิการและนำไปรวมเล่มเผยแพร่ในหนังสือประมวลผลการประชุมทางวิชาการ </w:t>
      </w:r>
      <w:r>
        <w:rPr>
          <w:rFonts w:ascii="TH SarabunPSK" w:hAnsi="TH SarabunPSK" w:cs="TH SarabunPSK"/>
          <w:sz w:val="32"/>
          <w:szCs w:val="32"/>
        </w:rPr>
        <w:t>(Proceedings)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ของการประชุมทางวิชาการระดับชาติหรือนานาชาติ</w:t>
      </w:r>
    </w:p>
    <w:p w:rsidR="00780309" w:rsidRDefault="00780309" w:rsidP="008B754E">
      <w:pPr>
        <w:spacing w:after="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๕.๔ </w:t>
      </w:r>
      <w:r w:rsidR="0064208A">
        <w:rPr>
          <w:rFonts w:ascii="TH SarabunPSK" w:hAnsi="TH SarabunPSK" w:cs="TH SarabunPSK" w:hint="cs"/>
          <w:sz w:val="32"/>
          <w:szCs w:val="32"/>
          <w:cs/>
        </w:rPr>
        <w:t>การเผยแพร่รายงานการวิจัยฉบับสมบูรณ์ที่มีรายละเอียดและความยาว 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 และสาขาวิชาที่เกี่ยวข้องอย่างกว้างขวาง</w:t>
      </w:r>
    </w:p>
    <w:p w:rsidR="0064208A" w:rsidRDefault="0064208A" w:rsidP="008B754E">
      <w:pPr>
        <w:spacing w:after="0"/>
        <w:ind w:left="993" w:firstLine="9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เมื่อได้เผยแพร่ตามลักษณะข้างต้นและได้มีการพิจารณาประเมินคุณภาพของ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นั้น แล้วการนำ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นั้น มาแก้ไขปรับปรุงหรือเพิ่มเติมส่วนใดส่วนหนึ่ง เพื่อนำมาเสนอขอกำหนดตำแหน่งเป็นระดับสูงขึ้นและให้มีการประเมินคุณภาพ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</w:t>
      </w:r>
      <w:r w:rsidR="008B754E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อีกครั้งหนึ่งจะกระทำไม่ได้</w:t>
      </w:r>
    </w:p>
    <w:p w:rsidR="0064208A" w:rsidRDefault="0064208A" w:rsidP="007803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208A" w:rsidRDefault="0064208A" w:rsidP="0078030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4208A" w:rsidRPr="0064208A" w:rsidRDefault="0064208A" w:rsidP="0064208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sectPr w:rsidR="0064208A" w:rsidRPr="0064208A" w:rsidSect="003711BC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82" w:rsidRDefault="00367E82" w:rsidP="006963D8">
      <w:pPr>
        <w:spacing w:after="0" w:line="240" w:lineRule="auto"/>
      </w:pPr>
      <w:r>
        <w:separator/>
      </w:r>
    </w:p>
  </w:endnote>
  <w:endnote w:type="continuationSeparator" w:id="0">
    <w:p w:rsidR="00367E82" w:rsidRDefault="00367E82" w:rsidP="0069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82" w:rsidRDefault="00367E82" w:rsidP="006963D8">
      <w:pPr>
        <w:spacing w:after="0" w:line="240" w:lineRule="auto"/>
      </w:pPr>
      <w:r>
        <w:separator/>
      </w:r>
    </w:p>
  </w:footnote>
  <w:footnote w:type="continuationSeparator" w:id="0">
    <w:p w:rsidR="00367E82" w:rsidRDefault="00367E82" w:rsidP="0069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757737"/>
      <w:docPartObj>
        <w:docPartGallery w:val="Page Numbers (Top of Page)"/>
        <w:docPartUnique/>
      </w:docPartObj>
    </w:sdtPr>
    <w:sdtEndPr/>
    <w:sdtContent>
      <w:p w:rsidR="003711BC" w:rsidRDefault="003604B7">
        <w:pPr>
          <w:pStyle w:val="a4"/>
          <w:jc w:val="center"/>
        </w:pPr>
        <w:r w:rsidRPr="003711B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711BC" w:rsidRPr="003711B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711B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B754E" w:rsidRPr="008B754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3711B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6963D8" w:rsidRDefault="00696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19C2"/>
    <w:multiLevelType w:val="hybridMultilevel"/>
    <w:tmpl w:val="C3565EC2"/>
    <w:lvl w:ilvl="0" w:tplc="97A05D6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201A3"/>
    <w:rsid w:val="00331D5E"/>
    <w:rsid w:val="003604B7"/>
    <w:rsid w:val="00367E82"/>
    <w:rsid w:val="003711BC"/>
    <w:rsid w:val="003A20AA"/>
    <w:rsid w:val="00615CC8"/>
    <w:rsid w:val="00633ABE"/>
    <w:rsid w:val="0064208A"/>
    <w:rsid w:val="006963D8"/>
    <w:rsid w:val="007201A3"/>
    <w:rsid w:val="0074020D"/>
    <w:rsid w:val="00780309"/>
    <w:rsid w:val="008B754E"/>
    <w:rsid w:val="00B5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88AC3-5ED3-4BC6-96E6-298CCFF6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963D8"/>
  </w:style>
  <w:style w:type="paragraph" w:styleId="a6">
    <w:name w:val="footer"/>
    <w:basedOn w:val="a"/>
    <w:link w:val="a7"/>
    <w:uiPriority w:val="99"/>
    <w:unhideWhenUsed/>
    <w:rsid w:val="0069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963D8"/>
  </w:style>
  <w:style w:type="paragraph" w:styleId="a8">
    <w:name w:val="Balloon Text"/>
    <w:basedOn w:val="a"/>
    <w:link w:val="a9"/>
    <w:uiPriority w:val="99"/>
    <w:semiHidden/>
    <w:unhideWhenUsed/>
    <w:rsid w:val="003711B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711B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AA72-5D1F-4FA1-A6A7-EC778940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7</cp:revision>
  <cp:lastPrinted>2014-01-13T19:07:00Z</cp:lastPrinted>
  <dcterms:created xsi:type="dcterms:W3CDTF">2013-10-07T02:48:00Z</dcterms:created>
  <dcterms:modified xsi:type="dcterms:W3CDTF">2016-10-26T03:27:00Z</dcterms:modified>
</cp:coreProperties>
</file>